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36B" w:rsidRPr="006A53F1" w:rsidRDefault="00F2536B" w:rsidP="00192E7A">
      <w:pPr>
        <w:jc w:val="right"/>
        <w:rPr>
          <w:rFonts w:ascii="Calibri" w:hAnsi="Calibri" w:cs="Calibri"/>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14.9pt;width:161.65pt;height:92.9pt;z-index:251659264">
            <v:imagedata r:id="rId5" o:title="" croptop="11995f" cropbottom="17556f" cropleft="12028f" cropright="12799f"/>
            <w10:wrap type="square"/>
          </v:shape>
        </w:pict>
      </w:r>
      <w:r w:rsidRPr="006A53F1">
        <w:rPr>
          <w:rFonts w:ascii="Calibri" w:hAnsi="Calibri" w:cs="Calibri"/>
        </w:rPr>
        <w:tab/>
      </w:r>
      <w:r w:rsidRPr="006A53F1">
        <w:rPr>
          <w:rFonts w:ascii="Calibri" w:hAnsi="Calibri" w:cs="Calibri"/>
        </w:rPr>
        <w:tab/>
      </w:r>
      <w:r w:rsidRPr="006A53F1">
        <w:rPr>
          <w:rFonts w:ascii="Calibri" w:hAnsi="Calibri" w:cs="Calibri"/>
        </w:rPr>
        <w:tab/>
      </w:r>
      <w:r w:rsidRPr="006A53F1">
        <w:rPr>
          <w:rFonts w:ascii="Calibri" w:hAnsi="Calibri" w:cs="Calibri"/>
        </w:rPr>
        <w:tab/>
      </w:r>
      <w:r w:rsidRPr="006A53F1">
        <w:rPr>
          <w:rFonts w:ascii="Calibri" w:hAnsi="Calibri" w:cs="Calibri"/>
        </w:rPr>
        <w:tab/>
      </w:r>
      <w:r w:rsidRPr="006A53F1">
        <w:rPr>
          <w:rFonts w:ascii="Calibri" w:hAnsi="Calibri" w:cs="Calibri"/>
        </w:rPr>
        <w:tab/>
      </w:r>
      <w:r w:rsidRPr="006A53F1">
        <w:rPr>
          <w:rFonts w:ascii="Calibri" w:hAnsi="Calibri" w:cs="Calibri"/>
        </w:rPr>
        <w:tab/>
      </w:r>
      <w:r w:rsidRPr="006A53F1">
        <w:rPr>
          <w:rFonts w:ascii="Calibri" w:hAnsi="Calibri" w:cs="Calibri"/>
        </w:rPr>
        <w:tab/>
      </w:r>
      <w:r w:rsidRPr="006A53F1">
        <w:rPr>
          <w:rFonts w:ascii="Calibri" w:hAnsi="Calibri" w:cs="Calibri"/>
        </w:rPr>
        <w:tab/>
      </w:r>
      <w:r w:rsidRPr="006A53F1">
        <w:rPr>
          <w:rFonts w:ascii="Calibri" w:hAnsi="Calibri" w:cs="Calibri"/>
        </w:rPr>
        <w:tab/>
      </w:r>
      <w:r>
        <w:rPr>
          <w:rFonts w:ascii="Calibri" w:hAnsi="Calibri" w:cs="Calibri"/>
        </w:rPr>
        <w:t xml:space="preserve">Dr.Paula </w:t>
      </w:r>
      <w:r w:rsidRPr="006A53F1">
        <w:rPr>
          <w:rFonts w:ascii="Calibri" w:hAnsi="Calibri" w:cs="Calibri"/>
        </w:rPr>
        <w:t>Bumpers</w:t>
      </w:r>
    </w:p>
    <w:p w:rsidR="00F2536B" w:rsidRPr="006A53F1" w:rsidRDefault="00F2536B" w:rsidP="00192E7A">
      <w:pPr>
        <w:jc w:val="right"/>
        <w:rPr>
          <w:rFonts w:ascii="Calibri" w:hAnsi="Calibri" w:cs="Calibri"/>
        </w:rPr>
      </w:pPr>
      <w:r w:rsidRPr="006A53F1">
        <w:rPr>
          <w:rFonts w:ascii="Calibri" w:hAnsi="Calibri" w:cs="Calibri"/>
        </w:rPr>
        <w:t>Dr. Jennifer Heim</w:t>
      </w:r>
    </w:p>
    <w:p w:rsidR="00F2536B" w:rsidRPr="006A53F1" w:rsidRDefault="00F2536B" w:rsidP="00192E7A">
      <w:pPr>
        <w:jc w:val="right"/>
        <w:rPr>
          <w:rFonts w:ascii="Calibri" w:hAnsi="Calibri" w:cs="Calibri"/>
        </w:rPr>
      </w:pPr>
      <w:r w:rsidRPr="006A53F1">
        <w:rPr>
          <w:rFonts w:ascii="Calibri" w:hAnsi="Calibri" w:cs="Calibri"/>
        </w:rPr>
        <w:t>303-948-5000</w:t>
      </w:r>
    </w:p>
    <w:p w:rsidR="00F2536B" w:rsidRPr="006A53F1" w:rsidRDefault="00F2536B">
      <w:pPr>
        <w:rPr>
          <w:rFonts w:ascii="Calibri" w:hAnsi="Calibri" w:cs="Calibri"/>
        </w:rPr>
      </w:pPr>
      <w:r w:rsidRPr="006A53F1">
        <w:rPr>
          <w:rFonts w:ascii="Calibri" w:hAnsi="Calibri" w:cs="Calibri"/>
        </w:rPr>
        <w:tab/>
      </w:r>
    </w:p>
    <w:p w:rsidR="00F2536B" w:rsidRPr="006A53F1" w:rsidRDefault="00F2536B">
      <w:pPr>
        <w:rPr>
          <w:rFonts w:ascii="Calibri" w:hAnsi="Calibri" w:cs="Calibri"/>
        </w:rPr>
      </w:pPr>
      <w:r w:rsidRPr="006A53F1">
        <w:rPr>
          <w:rFonts w:ascii="Calibri" w:hAnsi="Calibri" w:cs="Calibri"/>
        </w:rPr>
        <w:tab/>
      </w:r>
      <w:r w:rsidRPr="006A53F1">
        <w:rPr>
          <w:rFonts w:ascii="Calibri" w:hAnsi="Calibri" w:cs="Calibri"/>
        </w:rPr>
        <w:tab/>
      </w:r>
      <w:r w:rsidRPr="006A53F1">
        <w:rPr>
          <w:rFonts w:ascii="Calibri" w:hAnsi="Calibri" w:cs="Calibri"/>
        </w:rPr>
        <w:tab/>
      </w:r>
      <w:r w:rsidRPr="006A53F1">
        <w:rPr>
          <w:rFonts w:ascii="Calibri" w:hAnsi="Calibri" w:cs="Calibri"/>
        </w:rPr>
        <w:tab/>
      </w:r>
      <w:r w:rsidRPr="006A53F1">
        <w:rPr>
          <w:rFonts w:ascii="Calibri" w:hAnsi="Calibri" w:cs="Calibri"/>
        </w:rPr>
        <w:tab/>
        <w:t xml:space="preserve">   </w:t>
      </w:r>
    </w:p>
    <w:p w:rsidR="00F2536B" w:rsidRDefault="00F2536B" w:rsidP="006A53F1">
      <w:pPr>
        <w:pStyle w:val="BodyTextIndent"/>
        <w:ind w:left="0"/>
        <w:jc w:val="center"/>
        <w:rPr>
          <w:rFonts w:ascii="Calibri" w:hAnsi="Calibri" w:cs="Calibri"/>
          <w:b/>
          <w:sz w:val="36"/>
          <w:szCs w:val="36"/>
        </w:rPr>
      </w:pPr>
    </w:p>
    <w:p w:rsidR="00F2536B" w:rsidRPr="006A53F1" w:rsidRDefault="00F2536B" w:rsidP="006A53F1">
      <w:pPr>
        <w:pStyle w:val="BodyTextIndent"/>
        <w:ind w:left="0"/>
        <w:jc w:val="center"/>
        <w:rPr>
          <w:rFonts w:ascii="Calibri" w:hAnsi="Calibri" w:cs="Calibri"/>
          <w:b/>
          <w:sz w:val="36"/>
          <w:szCs w:val="36"/>
        </w:rPr>
      </w:pPr>
      <w:r w:rsidRPr="006A53F1">
        <w:rPr>
          <w:rFonts w:ascii="Calibri" w:hAnsi="Calibri" w:cs="Calibri"/>
          <w:b/>
          <w:sz w:val="36"/>
          <w:szCs w:val="36"/>
        </w:rPr>
        <w:t>Healthy Cat Program</w:t>
      </w:r>
    </w:p>
    <w:p w:rsidR="00F2536B" w:rsidRDefault="00F2536B" w:rsidP="003A3439">
      <w:pPr>
        <w:pStyle w:val="BodyTextIndent"/>
        <w:ind w:left="0"/>
        <w:jc w:val="center"/>
        <w:rPr>
          <w:rFonts w:ascii="Calibri" w:hAnsi="Calibri" w:cs="Calibri"/>
          <w:b/>
          <w:sz w:val="26"/>
          <w:szCs w:val="26"/>
        </w:rPr>
      </w:pPr>
      <w:r w:rsidRPr="006A53F1">
        <w:rPr>
          <w:rFonts w:ascii="Calibri" w:hAnsi="Calibri" w:cs="Calibri"/>
          <w:b/>
          <w:sz w:val="26"/>
          <w:szCs w:val="26"/>
        </w:rPr>
        <w:t xml:space="preserve">Welcome to </w:t>
      </w:r>
      <w:smartTag w:uri="urn:schemas-microsoft-com:office:smarttags" w:element="place">
        <w:smartTag w:uri="urn:schemas-microsoft-com:office:smarttags" w:element="PlaceType">
          <w:r w:rsidRPr="006A53F1">
            <w:rPr>
              <w:rFonts w:ascii="Calibri" w:hAnsi="Calibri" w:cs="Calibri"/>
              <w:b/>
              <w:sz w:val="26"/>
              <w:szCs w:val="26"/>
            </w:rPr>
            <w:t>Canyon</w:t>
          </w:r>
        </w:smartTag>
        <w:r w:rsidRPr="006A53F1">
          <w:rPr>
            <w:rFonts w:ascii="Calibri" w:hAnsi="Calibri" w:cs="Calibri"/>
            <w:b/>
            <w:sz w:val="26"/>
            <w:szCs w:val="26"/>
          </w:rPr>
          <w:t xml:space="preserve"> </w:t>
        </w:r>
        <w:smartTag w:uri="urn:schemas-microsoft-com:office:smarttags" w:element="PlaceType">
          <w:smartTag w:uri="urn:schemas-microsoft-com:office:smarttags" w:element="PlaceName">
            <w:r w:rsidRPr="006A53F1">
              <w:rPr>
                <w:rFonts w:ascii="Calibri" w:hAnsi="Calibri" w:cs="Calibri"/>
                <w:b/>
                <w:sz w:val="26"/>
                <w:szCs w:val="26"/>
              </w:rPr>
              <w:t>View</w:t>
            </w:r>
          </w:smartTag>
        </w:smartTag>
        <w:r w:rsidRPr="006A53F1">
          <w:rPr>
            <w:rFonts w:ascii="Calibri" w:hAnsi="Calibri" w:cs="Calibri"/>
            <w:b/>
            <w:sz w:val="26"/>
            <w:szCs w:val="26"/>
          </w:rPr>
          <w:t xml:space="preserve"> </w:t>
        </w:r>
        <w:smartTag w:uri="urn:schemas-microsoft-com:office:smarttags" w:element="PlaceType">
          <w:smartTag w:uri="urn:schemas-microsoft-com:office:smarttags" w:element="PlaceName">
            <w:r w:rsidRPr="006A53F1">
              <w:rPr>
                <w:rFonts w:ascii="Calibri" w:hAnsi="Calibri" w:cs="Calibri"/>
                <w:b/>
                <w:sz w:val="26"/>
                <w:szCs w:val="26"/>
              </w:rPr>
              <w:t>Animal</w:t>
            </w:r>
          </w:smartTag>
        </w:smartTag>
        <w:r w:rsidRPr="006A53F1">
          <w:rPr>
            <w:rFonts w:ascii="Calibri" w:hAnsi="Calibri" w:cs="Calibri"/>
            <w:b/>
            <w:sz w:val="26"/>
            <w:szCs w:val="26"/>
          </w:rPr>
          <w:t xml:space="preserve"> </w:t>
        </w:r>
        <w:smartTag w:uri="urn:schemas-microsoft-com:office:smarttags" w:element="place">
          <w:r w:rsidRPr="006A53F1">
            <w:rPr>
              <w:rFonts w:ascii="Calibri" w:hAnsi="Calibri" w:cs="Calibri"/>
              <w:b/>
              <w:sz w:val="26"/>
              <w:szCs w:val="26"/>
            </w:rPr>
            <w:t>Hospital</w:t>
          </w:r>
        </w:smartTag>
      </w:smartTag>
      <w:r w:rsidRPr="006A53F1">
        <w:rPr>
          <w:rFonts w:ascii="Calibri" w:hAnsi="Calibri" w:cs="Calibri"/>
          <w:b/>
          <w:sz w:val="26"/>
          <w:szCs w:val="26"/>
        </w:rPr>
        <w:t>!</w:t>
      </w:r>
    </w:p>
    <w:p w:rsidR="00F2536B" w:rsidRDefault="00F2536B" w:rsidP="003A3439">
      <w:pPr>
        <w:pStyle w:val="BodyTextIndent"/>
        <w:ind w:left="0"/>
        <w:rPr>
          <w:rFonts w:ascii="Calibri" w:hAnsi="Calibri" w:cs="Calibri"/>
          <w:b/>
          <w:sz w:val="26"/>
          <w:szCs w:val="26"/>
        </w:rPr>
      </w:pPr>
    </w:p>
    <w:p w:rsidR="00F2536B" w:rsidRDefault="00F2536B" w:rsidP="003A3439">
      <w:pPr>
        <w:pStyle w:val="BodyTextIndent"/>
        <w:ind w:left="0"/>
        <w:jc w:val="center"/>
        <w:rPr>
          <w:rFonts w:ascii="Calibri" w:hAnsi="Calibri" w:cs="Calibri"/>
          <w:bCs/>
          <w:sz w:val="28"/>
        </w:rPr>
      </w:pPr>
      <w:r w:rsidRPr="00911BA6">
        <w:rPr>
          <w:rFonts w:ascii="Calibri" w:hAnsi="Calibri" w:cs="Calibri"/>
          <w:noProof/>
          <w:sz w:val="28"/>
        </w:rPr>
        <w:pict>
          <v:shape id="Picture 1" o:spid="_x0000_i1025" type="#_x0000_t75" alt="MC900001225[1]" style="width:172.5pt;height:34.5pt;visibility:visible">
            <v:imagedata r:id="rId6" o:title=""/>
          </v:shape>
        </w:pict>
      </w:r>
      <w:r>
        <w:rPr>
          <w:rFonts w:ascii="Calibri" w:hAnsi="Calibri" w:cs="Calibri"/>
          <w:bCs/>
          <w:sz w:val="28"/>
        </w:rPr>
        <w:t xml:space="preserve">    </w:t>
      </w:r>
      <w:r w:rsidRPr="00911BA6">
        <w:rPr>
          <w:rFonts w:ascii="Calibri" w:hAnsi="Calibri" w:cs="Calibri"/>
          <w:noProof/>
          <w:sz w:val="28"/>
        </w:rPr>
        <w:pict>
          <v:shape id="Picture 2" o:spid="_x0000_i1026" type="#_x0000_t75" alt="MC900001225[1]" style="width:172.5pt;height:34.5pt;visibility:visible">
            <v:imagedata r:id="rId6" o:title=""/>
          </v:shape>
        </w:pict>
      </w:r>
    </w:p>
    <w:p w:rsidR="00F2536B" w:rsidRPr="006A53F1" w:rsidRDefault="00F2536B" w:rsidP="006A53F1">
      <w:pPr>
        <w:pStyle w:val="BodyTextIndent"/>
        <w:ind w:left="0"/>
        <w:jc w:val="center"/>
        <w:rPr>
          <w:rFonts w:ascii="Calibri" w:hAnsi="Calibri" w:cs="Calibri"/>
          <w:b/>
          <w:sz w:val="26"/>
          <w:szCs w:val="26"/>
        </w:rPr>
      </w:pPr>
    </w:p>
    <w:p w:rsidR="00F2536B" w:rsidRDefault="00F2536B">
      <w:pPr>
        <w:pStyle w:val="BodyTextIndent"/>
        <w:ind w:firstLine="360"/>
        <w:jc w:val="center"/>
        <w:rPr>
          <w:rFonts w:ascii="Calibri" w:hAnsi="Calibri" w:cs="Calibri"/>
          <w:bCs/>
          <w:szCs w:val="22"/>
        </w:rPr>
      </w:pPr>
    </w:p>
    <w:p w:rsidR="00F2536B" w:rsidRPr="006A53F1" w:rsidRDefault="00F2536B">
      <w:pPr>
        <w:pStyle w:val="BodyTextIndent"/>
        <w:ind w:firstLine="360"/>
        <w:jc w:val="center"/>
        <w:rPr>
          <w:rFonts w:ascii="Calibri" w:hAnsi="Calibri" w:cs="Calibri"/>
          <w:bCs/>
          <w:szCs w:val="22"/>
        </w:rPr>
      </w:pPr>
      <w:r w:rsidRPr="006A53F1">
        <w:rPr>
          <w:rFonts w:ascii="Calibri" w:hAnsi="Calibri" w:cs="Calibri"/>
          <w:bCs/>
          <w:szCs w:val="22"/>
        </w:rPr>
        <w:t>Our philosophy is to provide compassionate, comprehensive care for your pets.  We are here to help you make informed choices for your cat’s health and well-being.  We know that all cats are different, and their risk to certain diseases varies.  Please review our basic se</w:t>
      </w:r>
      <w:r>
        <w:rPr>
          <w:rFonts w:ascii="Calibri" w:hAnsi="Calibri" w:cs="Calibri"/>
          <w:bCs/>
          <w:szCs w:val="22"/>
        </w:rPr>
        <w:t>rvices to determine which</w:t>
      </w:r>
      <w:r w:rsidRPr="006A53F1">
        <w:rPr>
          <w:rFonts w:ascii="Calibri" w:hAnsi="Calibri" w:cs="Calibri"/>
          <w:bCs/>
          <w:szCs w:val="22"/>
        </w:rPr>
        <w:t xml:space="preserve"> is appropriate for your four-legged family member.  </w:t>
      </w:r>
    </w:p>
    <w:p w:rsidR="00F2536B" w:rsidRDefault="00F2536B" w:rsidP="003A3439">
      <w:pPr>
        <w:pStyle w:val="BodyTextIndent"/>
        <w:ind w:firstLine="360"/>
        <w:jc w:val="center"/>
        <w:rPr>
          <w:rFonts w:ascii="Calibri" w:hAnsi="Calibri" w:cs="Calibri"/>
          <w:bCs/>
          <w:sz w:val="24"/>
          <w:szCs w:val="24"/>
        </w:rPr>
      </w:pPr>
      <w:r w:rsidRPr="006A53F1">
        <w:rPr>
          <w:rFonts w:ascii="Calibri" w:hAnsi="Calibri" w:cs="Calibri"/>
          <w:b/>
          <w:sz w:val="28"/>
        </w:rPr>
        <w:t xml:space="preserve">       </w:t>
      </w:r>
    </w:p>
    <w:p w:rsidR="00F2536B" w:rsidRPr="003A3439" w:rsidRDefault="00F2536B" w:rsidP="003A3439">
      <w:pPr>
        <w:pStyle w:val="BodyTextIndent"/>
        <w:ind w:left="0"/>
        <w:rPr>
          <w:rFonts w:ascii="Calibri" w:hAnsi="Calibri" w:cs="Calibri"/>
          <w:bCs/>
          <w:sz w:val="24"/>
          <w:szCs w:val="24"/>
        </w:rPr>
      </w:pPr>
      <w:r w:rsidRPr="006A53F1">
        <w:rPr>
          <w:rFonts w:ascii="Calibri" w:hAnsi="Calibri" w:cs="Calibri"/>
          <w:b/>
          <w:sz w:val="32"/>
          <w:szCs w:val="26"/>
          <w:u w:val="single"/>
        </w:rPr>
        <w:t>Core Vaccinations</w:t>
      </w:r>
      <w:r w:rsidRPr="006A53F1">
        <w:rPr>
          <w:rFonts w:ascii="Calibri" w:hAnsi="Calibri" w:cs="Calibri"/>
          <w:bCs/>
          <w:sz w:val="32"/>
          <w:szCs w:val="26"/>
          <w:u w:val="single"/>
        </w:rPr>
        <w:t>:</w:t>
      </w:r>
      <w:r w:rsidRPr="006A53F1">
        <w:rPr>
          <w:rFonts w:ascii="Calibri" w:hAnsi="Calibri" w:cs="Calibri"/>
          <w:b/>
          <w:sz w:val="32"/>
          <w:szCs w:val="26"/>
          <w:u w:val="single"/>
        </w:rPr>
        <w:t xml:space="preserve"> Recommended for all cats</w:t>
      </w:r>
    </w:p>
    <w:p w:rsidR="00F2536B" w:rsidRPr="006A53F1" w:rsidRDefault="00F2536B">
      <w:pPr>
        <w:pStyle w:val="BodyTextIndent"/>
        <w:ind w:left="0"/>
        <w:rPr>
          <w:rFonts w:ascii="Calibri" w:hAnsi="Calibri" w:cs="Calibri"/>
          <w:b/>
          <w:sz w:val="26"/>
          <w:szCs w:val="26"/>
          <w:u w:val="single"/>
        </w:rPr>
      </w:pPr>
    </w:p>
    <w:p w:rsidR="00F2536B" w:rsidRPr="003A3439" w:rsidRDefault="00F2536B">
      <w:pPr>
        <w:pStyle w:val="BodyTextIndent"/>
        <w:ind w:left="0"/>
        <w:rPr>
          <w:rFonts w:ascii="Calibri" w:hAnsi="Calibri" w:cs="Calibri"/>
          <w:i/>
          <w:sz w:val="24"/>
          <w:szCs w:val="24"/>
        </w:rPr>
      </w:pPr>
      <w:r w:rsidRPr="003A3439">
        <w:rPr>
          <w:rFonts w:ascii="Calibri" w:hAnsi="Calibri" w:cs="Calibri"/>
          <w:i/>
          <w:sz w:val="24"/>
          <w:szCs w:val="24"/>
        </w:rPr>
        <w:t>Many serious pet diseases can be prevented by vaccinations.  Even if kept indoors, your cat can be exposed to viruses carried in the air, dust, grass or on clothing. Vaccinations provide inexpensive protection against costly treatment or premature death of your pet.</w:t>
      </w:r>
    </w:p>
    <w:p w:rsidR="00F2536B" w:rsidRPr="003A3439" w:rsidRDefault="00F2536B">
      <w:pPr>
        <w:pStyle w:val="BodyTextIndent"/>
        <w:ind w:left="0"/>
        <w:rPr>
          <w:rFonts w:ascii="Calibri" w:hAnsi="Calibri" w:cs="Calibri"/>
          <w:b/>
          <w:sz w:val="24"/>
          <w:szCs w:val="24"/>
        </w:rPr>
      </w:pPr>
    </w:p>
    <w:p w:rsidR="00F2536B" w:rsidRPr="003A3439" w:rsidRDefault="00F2536B">
      <w:pPr>
        <w:pStyle w:val="BodyTextIndent"/>
        <w:numPr>
          <w:ilvl w:val="0"/>
          <w:numId w:val="3"/>
        </w:numPr>
        <w:rPr>
          <w:rFonts w:ascii="Calibri" w:hAnsi="Calibri" w:cs="Calibri"/>
          <w:b/>
          <w:bCs/>
          <w:i/>
          <w:iCs/>
          <w:sz w:val="24"/>
          <w:szCs w:val="24"/>
        </w:rPr>
      </w:pPr>
      <w:r>
        <w:rPr>
          <w:noProof/>
        </w:rPr>
        <w:pict>
          <v:shape id="Picture 18" o:spid="_x0000_s1027" type="#_x0000_t75" style="position:absolute;left:0;text-align:left;margin-left:354.3pt;margin-top:27.55pt;width:177pt;height:132.75pt;z-index:251657216;visibility:visible">
            <v:imagedata r:id="rId7" o:title=""/>
            <w10:wrap type="square"/>
          </v:shape>
        </w:pict>
      </w:r>
      <w:r w:rsidRPr="003A3439">
        <w:rPr>
          <w:rFonts w:ascii="Calibri" w:hAnsi="Calibri" w:cs="Calibri"/>
          <w:b/>
          <w:sz w:val="24"/>
          <w:szCs w:val="24"/>
          <w:u w:val="single"/>
        </w:rPr>
        <w:t>Rabies</w:t>
      </w:r>
      <w:r w:rsidRPr="003A3439">
        <w:rPr>
          <w:rFonts w:ascii="Calibri" w:hAnsi="Calibri" w:cs="Calibri"/>
          <w:b/>
          <w:sz w:val="24"/>
          <w:szCs w:val="24"/>
        </w:rPr>
        <w:t xml:space="preserve">: </w:t>
      </w:r>
      <w:r w:rsidRPr="003A3439">
        <w:rPr>
          <w:rFonts w:ascii="Calibri" w:hAnsi="Calibri" w:cs="Calibri"/>
          <w:sz w:val="24"/>
          <w:szCs w:val="24"/>
        </w:rPr>
        <w:t xml:space="preserve">an incurable, fatal infection of the nervous system that attacks all animals including humans. </w:t>
      </w:r>
      <w:r w:rsidRPr="003A3439">
        <w:rPr>
          <w:rFonts w:ascii="Calibri" w:hAnsi="Calibri" w:cs="Calibri"/>
          <w:b/>
          <w:bCs/>
          <w:i/>
          <w:iCs/>
          <w:sz w:val="24"/>
          <w:szCs w:val="24"/>
        </w:rPr>
        <w:t>Because it is transmissible to humans, it is required by law that all cats be vaccinated.</w:t>
      </w:r>
    </w:p>
    <w:p w:rsidR="00F2536B" w:rsidRPr="003A3439" w:rsidRDefault="00F2536B">
      <w:pPr>
        <w:pStyle w:val="BodyTextIndent"/>
        <w:rPr>
          <w:rFonts w:ascii="Calibri" w:hAnsi="Calibri" w:cs="Calibri"/>
          <w:b/>
          <w:bCs/>
          <w:i/>
          <w:iCs/>
          <w:sz w:val="24"/>
          <w:szCs w:val="24"/>
        </w:rPr>
      </w:pPr>
    </w:p>
    <w:p w:rsidR="00F2536B" w:rsidRPr="003A3439" w:rsidRDefault="00F2536B">
      <w:pPr>
        <w:pStyle w:val="BodyTextIndent"/>
        <w:numPr>
          <w:ilvl w:val="0"/>
          <w:numId w:val="4"/>
        </w:numPr>
        <w:rPr>
          <w:rFonts w:ascii="Calibri" w:hAnsi="Calibri" w:cs="Calibri"/>
          <w:b/>
          <w:sz w:val="24"/>
          <w:szCs w:val="24"/>
        </w:rPr>
      </w:pPr>
      <w:r w:rsidRPr="003A3439">
        <w:rPr>
          <w:rFonts w:ascii="Calibri" w:hAnsi="Calibri" w:cs="Calibri"/>
          <w:b/>
          <w:sz w:val="24"/>
          <w:szCs w:val="24"/>
          <w:u w:val="single"/>
        </w:rPr>
        <w:t>Feline Distemper</w:t>
      </w:r>
      <w:r w:rsidRPr="003A3439">
        <w:rPr>
          <w:rFonts w:ascii="Calibri" w:hAnsi="Calibri" w:cs="Calibri"/>
          <w:b/>
          <w:sz w:val="24"/>
          <w:szCs w:val="24"/>
        </w:rPr>
        <w:t>:</w:t>
      </w:r>
      <w:r w:rsidRPr="003A3439">
        <w:rPr>
          <w:rFonts w:ascii="Calibri" w:hAnsi="Calibri" w:cs="Calibri"/>
          <w:sz w:val="24"/>
          <w:szCs w:val="24"/>
        </w:rPr>
        <w:t xml:space="preserve"> easily transmitted and fatal. It starts as a severe respiratory infection and then moves to the brain, causing seizures and eventually death This vaccine is recommended for </w:t>
      </w:r>
      <w:r w:rsidRPr="003A3439">
        <w:rPr>
          <w:rFonts w:ascii="Calibri" w:hAnsi="Calibri" w:cs="Calibri"/>
          <w:b/>
          <w:i/>
          <w:iCs/>
          <w:sz w:val="24"/>
          <w:szCs w:val="24"/>
        </w:rPr>
        <w:t>ALL CATS</w:t>
      </w:r>
      <w:r w:rsidRPr="003A3439">
        <w:rPr>
          <w:rFonts w:ascii="Calibri" w:hAnsi="Calibri" w:cs="Calibri"/>
          <w:sz w:val="24"/>
          <w:szCs w:val="24"/>
        </w:rPr>
        <w:t>--because it can be carried in the air or on your clothing into your home.</w:t>
      </w:r>
    </w:p>
    <w:p w:rsidR="00F2536B" w:rsidRDefault="00F2536B">
      <w:pPr>
        <w:pStyle w:val="BodyTextIndent"/>
        <w:ind w:left="0"/>
        <w:rPr>
          <w:rFonts w:ascii="Calibri" w:hAnsi="Calibri" w:cs="Calibri"/>
          <w:b/>
          <w:sz w:val="24"/>
          <w:szCs w:val="24"/>
        </w:rPr>
      </w:pPr>
    </w:p>
    <w:p w:rsidR="00F2536B" w:rsidRPr="003A3439" w:rsidRDefault="00F2536B">
      <w:pPr>
        <w:pStyle w:val="BodyTextIndent"/>
        <w:ind w:left="0"/>
        <w:rPr>
          <w:rFonts w:ascii="Calibri" w:hAnsi="Calibri" w:cs="Calibri"/>
          <w:b/>
          <w:sz w:val="32"/>
          <w:szCs w:val="28"/>
          <w:u w:val="single"/>
        </w:rPr>
      </w:pPr>
      <w:r w:rsidRPr="003A3439">
        <w:rPr>
          <w:rFonts w:ascii="Calibri" w:hAnsi="Calibri" w:cs="Calibri"/>
          <w:b/>
          <w:sz w:val="32"/>
          <w:szCs w:val="28"/>
          <w:u w:val="single"/>
        </w:rPr>
        <w:t>Important Optional Vaccines: Is your cat at risk?</w:t>
      </w:r>
    </w:p>
    <w:p w:rsidR="00F2536B" w:rsidRPr="006A53F1" w:rsidRDefault="00F2536B">
      <w:pPr>
        <w:pStyle w:val="BodyTextIndent"/>
        <w:ind w:left="0"/>
        <w:rPr>
          <w:rFonts w:ascii="Calibri" w:hAnsi="Calibri" w:cs="Calibri"/>
          <w:sz w:val="28"/>
          <w:szCs w:val="28"/>
          <w:u w:val="single"/>
        </w:rPr>
      </w:pPr>
    </w:p>
    <w:p w:rsidR="00F2536B" w:rsidRPr="003A3439" w:rsidRDefault="00F2536B">
      <w:pPr>
        <w:pStyle w:val="BodyTextIndent"/>
        <w:numPr>
          <w:ilvl w:val="0"/>
          <w:numId w:val="5"/>
        </w:numPr>
        <w:rPr>
          <w:rFonts w:ascii="Calibri" w:hAnsi="Calibri" w:cs="Calibri"/>
          <w:b/>
          <w:sz w:val="24"/>
          <w:szCs w:val="24"/>
        </w:rPr>
      </w:pPr>
      <w:r w:rsidRPr="003A3439">
        <w:rPr>
          <w:rFonts w:ascii="Calibri" w:hAnsi="Calibri" w:cs="Calibri"/>
          <w:b/>
          <w:sz w:val="24"/>
          <w:szCs w:val="24"/>
          <w:u w:val="single"/>
        </w:rPr>
        <w:t xml:space="preserve">Feline Leukemia </w:t>
      </w:r>
      <w:r>
        <w:rPr>
          <w:rFonts w:ascii="Calibri" w:hAnsi="Calibri" w:cs="Calibri"/>
          <w:b/>
          <w:sz w:val="24"/>
          <w:szCs w:val="24"/>
          <w:u w:val="single"/>
        </w:rPr>
        <w:t xml:space="preserve">Virus </w:t>
      </w:r>
      <w:r w:rsidRPr="003A3439">
        <w:rPr>
          <w:rFonts w:ascii="Calibri" w:hAnsi="Calibri" w:cs="Calibri"/>
          <w:b/>
          <w:sz w:val="24"/>
          <w:szCs w:val="24"/>
          <w:u w:val="single"/>
        </w:rPr>
        <w:t>(FELV)</w:t>
      </w:r>
      <w:r w:rsidRPr="003A3439">
        <w:rPr>
          <w:rFonts w:ascii="Calibri" w:hAnsi="Calibri" w:cs="Calibri"/>
          <w:sz w:val="24"/>
          <w:szCs w:val="24"/>
        </w:rPr>
        <w:t xml:space="preserve"> is a highly contagious virus similar to human HIV virus and is one of the leading killers of cats. Its devastating effects are fatal within 2-5 years.  </w:t>
      </w:r>
      <w:r>
        <w:rPr>
          <w:rFonts w:ascii="Calibri" w:hAnsi="Calibri" w:cs="Calibri"/>
          <w:i/>
          <w:sz w:val="24"/>
          <w:szCs w:val="24"/>
        </w:rPr>
        <w:t>A FELV blood test ($65)</w:t>
      </w:r>
      <w:r w:rsidRPr="003A3439">
        <w:rPr>
          <w:rFonts w:ascii="Calibri" w:hAnsi="Calibri" w:cs="Calibri"/>
          <w:i/>
          <w:sz w:val="24"/>
          <w:szCs w:val="24"/>
        </w:rPr>
        <w:t xml:space="preserve"> should be done on all new cats </w:t>
      </w:r>
      <w:r w:rsidRPr="003A3439">
        <w:rPr>
          <w:rFonts w:ascii="Calibri" w:hAnsi="Calibri" w:cs="Calibri"/>
          <w:sz w:val="24"/>
          <w:szCs w:val="24"/>
        </w:rPr>
        <w:t xml:space="preserve">in the household to ensure they don’t pass it to others.  </w:t>
      </w:r>
    </w:p>
    <w:p w:rsidR="00F2536B" w:rsidRPr="003A3439" w:rsidRDefault="00F2536B" w:rsidP="003A3439">
      <w:pPr>
        <w:pStyle w:val="BodyTextIndent"/>
        <w:numPr>
          <w:ilvl w:val="0"/>
          <w:numId w:val="5"/>
        </w:numPr>
        <w:tabs>
          <w:tab w:val="clear" w:pos="360"/>
          <w:tab w:val="num" w:pos="720"/>
        </w:tabs>
        <w:ind w:left="720"/>
        <w:rPr>
          <w:rFonts w:ascii="Calibri" w:hAnsi="Calibri" w:cs="Calibri"/>
          <w:b/>
          <w:sz w:val="24"/>
          <w:szCs w:val="24"/>
        </w:rPr>
      </w:pPr>
      <w:r w:rsidRPr="003A3439">
        <w:rPr>
          <w:rFonts w:ascii="Calibri" w:hAnsi="Calibri" w:cs="Calibri"/>
          <w:sz w:val="24"/>
          <w:szCs w:val="24"/>
          <w:u w:val="single"/>
        </w:rPr>
        <w:t>Recommended for</w:t>
      </w:r>
      <w:r w:rsidRPr="003A3439">
        <w:rPr>
          <w:rFonts w:ascii="Calibri" w:hAnsi="Calibri" w:cs="Calibri"/>
          <w:sz w:val="24"/>
          <w:szCs w:val="24"/>
        </w:rPr>
        <w:t xml:space="preserve">: </w:t>
      </w:r>
      <w:r w:rsidRPr="003A3439">
        <w:rPr>
          <w:rFonts w:ascii="Calibri" w:hAnsi="Calibri" w:cs="Calibri"/>
          <w:i/>
          <w:iCs/>
          <w:sz w:val="24"/>
          <w:szCs w:val="24"/>
        </w:rPr>
        <w:t xml:space="preserve">all outdoor </w:t>
      </w:r>
      <w:r>
        <w:rPr>
          <w:rFonts w:ascii="Calibri" w:hAnsi="Calibri" w:cs="Calibri"/>
          <w:i/>
          <w:iCs/>
          <w:sz w:val="24"/>
          <w:szCs w:val="24"/>
        </w:rPr>
        <w:t>cats or those exposed to outdoor</w:t>
      </w:r>
      <w:r w:rsidRPr="003A3439">
        <w:rPr>
          <w:rFonts w:ascii="Calibri" w:hAnsi="Calibri" w:cs="Calibri"/>
          <w:i/>
          <w:iCs/>
          <w:sz w:val="24"/>
          <w:szCs w:val="24"/>
        </w:rPr>
        <w:t xml:space="preserve"> cats</w:t>
      </w:r>
      <w:r w:rsidRPr="003A3439">
        <w:rPr>
          <w:rFonts w:ascii="Calibri" w:hAnsi="Calibri" w:cs="Calibri"/>
          <w:i/>
          <w:sz w:val="24"/>
          <w:szCs w:val="24"/>
        </w:rPr>
        <w:t xml:space="preserve"> through screen doors and windows.</w:t>
      </w:r>
      <w:r w:rsidRPr="003A3439">
        <w:rPr>
          <w:rFonts w:ascii="Calibri" w:hAnsi="Calibri" w:cs="Calibri"/>
          <w:sz w:val="24"/>
          <w:szCs w:val="24"/>
        </w:rPr>
        <w:t xml:space="preserve">  </w:t>
      </w:r>
    </w:p>
    <w:p w:rsidR="00F2536B" w:rsidRPr="003A3439" w:rsidRDefault="00F2536B" w:rsidP="003A3439">
      <w:pPr>
        <w:pStyle w:val="BodyTextIndent"/>
        <w:numPr>
          <w:ilvl w:val="0"/>
          <w:numId w:val="5"/>
        </w:numPr>
        <w:tabs>
          <w:tab w:val="clear" w:pos="360"/>
          <w:tab w:val="num" w:pos="720"/>
        </w:tabs>
        <w:ind w:left="720"/>
        <w:rPr>
          <w:rFonts w:ascii="Calibri" w:hAnsi="Calibri" w:cs="Calibri"/>
          <w:b/>
          <w:sz w:val="24"/>
          <w:szCs w:val="24"/>
        </w:rPr>
      </w:pPr>
      <w:r>
        <w:rPr>
          <w:rFonts w:ascii="Calibri" w:hAnsi="Calibri" w:cs="Calibri"/>
          <w:sz w:val="24"/>
          <w:szCs w:val="24"/>
          <w:u w:val="single"/>
        </w:rPr>
        <w:t>Vaccination schedule</w:t>
      </w:r>
      <w:r>
        <w:rPr>
          <w:rFonts w:ascii="Calibri" w:hAnsi="Calibri" w:cs="Calibri"/>
          <w:b/>
          <w:sz w:val="24"/>
          <w:szCs w:val="24"/>
        </w:rPr>
        <w:t xml:space="preserve">: </w:t>
      </w:r>
      <w:r w:rsidRPr="003A3439">
        <w:rPr>
          <w:rFonts w:ascii="Calibri" w:hAnsi="Calibri" w:cs="Calibri"/>
          <w:sz w:val="24"/>
          <w:szCs w:val="24"/>
        </w:rPr>
        <w:t>initial vax, 4-week booster, and then annually.</w:t>
      </w:r>
    </w:p>
    <w:p w:rsidR="00F2536B" w:rsidRPr="003A3439" w:rsidRDefault="00F2536B">
      <w:pPr>
        <w:pStyle w:val="BodyTextIndent"/>
        <w:ind w:left="0"/>
        <w:rPr>
          <w:rFonts w:ascii="Calibri" w:hAnsi="Calibri" w:cs="Calibri"/>
          <w:b/>
          <w:sz w:val="24"/>
          <w:szCs w:val="24"/>
        </w:rPr>
      </w:pPr>
    </w:p>
    <w:p w:rsidR="00F2536B" w:rsidRPr="003A3439" w:rsidRDefault="00F2536B">
      <w:pPr>
        <w:pStyle w:val="BodyTextIndent"/>
        <w:numPr>
          <w:ilvl w:val="0"/>
          <w:numId w:val="5"/>
        </w:numPr>
        <w:rPr>
          <w:rFonts w:ascii="Calibri" w:hAnsi="Calibri" w:cs="Calibri"/>
          <w:b/>
          <w:sz w:val="24"/>
          <w:szCs w:val="24"/>
        </w:rPr>
      </w:pPr>
      <w:r w:rsidRPr="003A3439">
        <w:rPr>
          <w:rFonts w:ascii="Calibri" w:hAnsi="Calibri" w:cs="Calibri"/>
          <w:b/>
          <w:sz w:val="24"/>
          <w:szCs w:val="24"/>
          <w:u w:val="single"/>
        </w:rPr>
        <w:t>FIV</w:t>
      </w:r>
      <w:r w:rsidRPr="003A3439">
        <w:rPr>
          <w:rFonts w:ascii="Calibri" w:hAnsi="Calibri" w:cs="Calibri"/>
          <w:b/>
          <w:sz w:val="24"/>
          <w:szCs w:val="24"/>
        </w:rPr>
        <w:t xml:space="preserve"> </w:t>
      </w:r>
      <w:r w:rsidRPr="003A3439">
        <w:rPr>
          <w:rFonts w:ascii="Calibri" w:hAnsi="Calibri" w:cs="Calibri"/>
          <w:sz w:val="24"/>
          <w:szCs w:val="24"/>
        </w:rPr>
        <w:t>is also a serious, deadly disease to outdoor cats.  Your cat must be bitten by an infected cat to be exposed.  In this neighborhood, the risk is very low, so we do not stock this vaccine.  If your cat fights with other outdoor cats, then s/he is at risk.  Please ask us, and we can obtain this vaccine for you.</w:t>
      </w:r>
      <w:r w:rsidRPr="003A3439">
        <w:rPr>
          <w:rFonts w:ascii="Calibri" w:hAnsi="Calibri" w:cs="Calibri"/>
          <w:b/>
          <w:sz w:val="24"/>
          <w:szCs w:val="24"/>
        </w:rPr>
        <w:t xml:space="preserve">   </w:t>
      </w:r>
    </w:p>
    <w:p w:rsidR="00F2536B" w:rsidRPr="003A3439" w:rsidRDefault="00F2536B">
      <w:pPr>
        <w:pStyle w:val="BodyTextIndent"/>
        <w:rPr>
          <w:rFonts w:ascii="Calibri" w:hAnsi="Calibri" w:cs="Calibri"/>
          <w:b/>
          <w:sz w:val="24"/>
          <w:szCs w:val="24"/>
        </w:rPr>
      </w:pPr>
      <w:r w:rsidRPr="003A3439">
        <w:rPr>
          <w:rFonts w:ascii="Calibri" w:hAnsi="Calibri" w:cs="Calibri"/>
          <w:b/>
          <w:sz w:val="24"/>
          <w:szCs w:val="24"/>
        </w:rPr>
        <w:t xml:space="preserve">                                                    </w:t>
      </w:r>
    </w:p>
    <w:p w:rsidR="00F2536B" w:rsidRPr="003A3439" w:rsidRDefault="00F2536B" w:rsidP="00D37AC9">
      <w:pPr>
        <w:pStyle w:val="BodyTextIndent"/>
        <w:numPr>
          <w:ilvl w:val="0"/>
          <w:numId w:val="5"/>
        </w:numPr>
        <w:rPr>
          <w:rFonts w:ascii="Calibri" w:hAnsi="Calibri" w:cs="Calibri"/>
          <w:b/>
          <w:sz w:val="24"/>
          <w:szCs w:val="24"/>
        </w:rPr>
      </w:pPr>
      <w:r w:rsidRPr="003A3439">
        <w:rPr>
          <w:rFonts w:ascii="Calibri" w:hAnsi="Calibri" w:cs="Calibri"/>
          <w:b/>
          <w:sz w:val="24"/>
          <w:szCs w:val="24"/>
          <w:u w:val="single"/>
        </w:rPr>
        <w:t>FIP</w:t>
      </w:r>
      <w:r w:rsidRPr="003A3439">
        <w:rPr>
          <w:rFonts w:ascii="Calibri" w:hAnsi="Calibri" w:cs="Calibri"/>
          <w:sz w:val="24"/>
          <w:szCs w:val="24"/>
        </w:rPr>
        <w:t xml:space="preserve"> is another deadly disease to which there is a vaccination.  The vaccine is highly controversial and we do not recommend its use.</w:t>
      </w:r>
    </w:p>
    <w:p w:rsidR="00F2536B" w:rsidRPr="006A53F1" w:rsidRDefault="00F2536B">
      <w:pPr>
        <w:ind w:left="-360"/>
        <w:jc w:val="center"/>
        <w:rPr>
          <w:rFonts w:ascii="Calibri" w:hAnsi="Calibri" w:cs="Calibri"/>
          <w:b/>
          <w:bCs/>
          <w:sz w:val="28"/>
          <w:szCs w:val="28"/>
          <w:u w:val="single"/>
        </w:rPr>
      </w:pPr>
    </w:p>
    <w:p w:rsidR="00F2536B" w:rsidRPr="006B6CE4" w:rsidRDefault="00F2536B" w:rsidP="006B6CE4">
      <w:pPr>
        <w:jc w:val="center"/>
        <w:rPr>
          <w:rFonts w:ascii="Calibri" w:hAnsi="Calibri" w:cs="Calibri"/>
          <w:sz w:val="24"/>
          <w:szCs w:val="28"/>
        </w:rPr>
      </w:pPr>
      <w:r w:rsidRPr="006B6CE4">
        <w:rPr>
          <w:rFonts w:ascii="Calibri" w:hAnsi="Calibri" w:cs="Calibri"/>
          <w:b/>
          <w:bCs/>
          <w:sz w:val="28"/>
          <w:szCs w:val="28"/>
        </w:rPr>
        <w:t>PREVENTIVE HEALTH CARE IS MUCH MORE THAN JUST VACCINATIONS</w:t>
      </w:r>
      <w:r w:rsidRPr="006B6CE4">
        <w:rPr>
          <w:rFonts w:ascii="Calibri" w:hAnsi="Calibri" w:cs="Calibri"/>
          <w:sz w:val="24"/>
          <w:szCs w:val="28"/>
        </w:rPr>
        <w:t>!</w:t>
      </w:r>
    </w:p>
    <w:p w:rsidR="00F2536B" w:rsidRPr="00D67016" w:rsidRDefault="00F2536B">
      <w:pPr>
        <w:ind w:left="-360"/>
        <w:jc w:val="center"/>
        <w:rPr>
          <w:rFonts w:ascii="Calibri" w:hAnsi="Calibri" w:cs="Calibri"/>
          <w:sz w:val="24"/>
          <w:szCs w:val="24"/>
          <w:u w:val="single"/>
        </w:rPr>
      </w:pPr>
    </w:p>
    <w:p w:rsidR="00F2536B" w:rsidRPr="00D67016" w:rsidRDefault="00F2536B">
      <w:pPr>
        <w:ind w:left="360"/>
        <w:rPr>
          <w:rFonts w:ascii="Calibri" w:hAnsi="Calibri" w:cs="Calibri"/>
          <w:sz w:val="24"/>
          <w:szCs w:val="24"/>
        </w:rPr>
      </w:pPr>
      <w:r w:rsidRPr="00D67016">
        <w:rPr>
          <w:rFonts w:ascii="Calibri" w:hAnsi="Calibri" w:cs="Calibri"/>
          <w:b/>
          <w:sz w:val="28"/>
          <w:szCs w:val="28"/>
          <w:u w:val="single"/>
        </w:rPr>
        <w:t>Physical Exams</w:t>
      </w:r>
      <w:r w:rsidRPr="00D67016">
        <w:rPr>
          <w:rFonts w:ascii="Calibri" w:hAnsi="Calibri" w:cs="Calibri"/>
          <w:sz w:val="28"/>
          <w:szCs w:val="28"/>
          <w:u w:val="single"/>
        </w:rPr>
        <w:t>:</w:t>
      </w:r>
      <w:r w:rsidRPr="00D67016">
        <w:rPr>
          <w:rFonts w:ascii="Calibri" w:hAnsi="Calibri" w:cs="Calibri"/>
          <w:sz w:val="24"/>
          <w:szCs w:val="24"/>
        </w:rPr>
        <w:t xml:space="preserve"> detect health problems in early stages. Cats need frequent wellness checkups because they age 5-7 times faster than humans.  Exams detect a multitude of health problems (i.e. when was the last time you examined your cat’s teeth?).  Arthritis, dental disease and heart disease are very common in older cats.  Remember, cats are very good at hiding pain and illness!!!</w:t>
      </w:r>
    </w:p>
    <w:p w:rsidR="00F2536B" w:rsidRPr="00D67016" w:rsidRDefault="00F2536B">
      <w:pPr>
        <w:pStyle w:val="BodyTextIndent"/>
        <w:rPr>
          <w:rFonts w:ascii="Calibri" w:hAnsi="Calibri" w:cs="Calibri"/>
          <w:sz w:val="24"/>
          <w:szCs w:val="24"/>
          <w:u w:val="single"/>
        </w:rPr>
      </w:pPr>
    </w:p>
    <w:p w:rsidR="00F2536B" w:rsidRPr="00D67016" w:rsidRDefault="00F2536B">
      <w:pPr>
        <w:pStyle w:val="BodyTextIndent"/>
        <w:rPr>
          <w:rFonts w:ascii="Calibri" w:hAnsi="Calibri" w:cs="Calibri"/>
          <w:sz w:val="24"/>
          <w:szCs w:val="24"/>
        </w:rPr>
      </w:pPr>
      <w:r>
        <w:rPr>
          <w:rFonts w:ascii="Calibri" w:hAnsi="Calibri" w:cs="Calibri"/>
          <w:b/>
          <w:sz w:val="28"/>
          <w:szCs w:val="28"/>
          <w:u w:val="single"/>
        </w:rPr>
        <w:t>Senior P</w:t>
      </w:r>
      <w:r w:rsidRPr="00D67016">
        <w:rPr>
          <w:rFonts w:ascii="Calibri" w:hAnsi="Calibri" w:cs="Calibri"/>
          <w:b/>
          <w:sz w:val="28"/>
          <w:szCs w:val="28"/>
          <w:u w:val="single"/>
        </w:rPr>
        <w:t xml:space="preserve">et </w:t>
      </w:r>
      <w:r>
        <w:rPr>
          <w:rFonts w:ascii="Calibri" w:hAnsi="Calibri" w:cs="Calibri"/>
          <w:b/>
          <w:sz w:val="28"/>
          <w:szCs w:val="28"/>
          <w:u w:val="single"/>
        </w:rPr>
        <w:t>S</w:t>
      </w:r>
      <w:r w:rsidRPr="00D67016">
        <w:rPr>
          <w:rFonts w:ascii="Calibri" w:hAnsi="Calibri" w:cs="Calibri"/>
          <w:b/>
          <w:sz w:val="28"/>
          <w:szCs w:val="28"/>
          <w:u w:val="single"/>
        </w:rPr>
        <w:t>creening:</w:t>
      </w:r>
      <w:r w:rsidRPr="00D67016">
        <w:rPr>
          <w:rFonts w:ascii="Calibri" w:hAnsi="Calibri" w:cs="Calibri"/>
          <w:b/>
          <w:sz w:val="24"/>
          <w:szCs w:val="24"/>
        </w:rPr>
        <w:t xml:space="preserve"> (</w:t>
      </w:r>
      <w:r w:rsidRPr="00D67016">
        <w:rPr>
          <w:rFonts w:ascii="Calibri" w:hAnsi="Calibri" w:cs="Calibri"/>
          <w:i/>
          <w:sz w:val="24"/>
          <w:szCs w:val="24"/>
        </w:rPr>
        <w:t>For cats 7 years and older</w:t>
      </w:r>
      <w:r w:rsidRPr="00D67016">
        <w:rPr>
          <w:rFonts w:ascii="Calibri" w:hAnsi="Calibri" w:cs="Calibri"/>
          <w:b/>
          <w:sz w:val="24"/>
          <w:szCs w:val="24"/>
        </w:rPr>
        <w:t>)</w:t>
      </w:r>
    </w:p>
    <w:p w:rsidR="00F2536B" w:rsidRPr="00D67016" w:rsidRDefault="00F2536B">
      <w:pPr>
        <w:pStyle w:val="BodyTextIndent"/>
        <w:rPr>
          <w:rFonts w:ascii="Calibri" w:hAnsi="Calibri" w:cs="Calibri"/>
          <w:sz w:val="24"/>
          <w:szCs w:val="24"/>
        </w:rPr>
      </w:pPr>
      <w:r w:rsidRPr="00D67016">
        <w:rPr>
          <w:rFonts w:ascii="Calibri" w:hAnsi="Calibri" w:cs="Calibri"/>
          <w:sz w:val="24"/>
          <w:szCs w:val="24"/>
        </w:rPr>
        <w:t xml:space="preserve">Older cats should have yearly blood, urine and blood pressure tests.  Early discovery of the diseases of aging such as kidney, liver, heart, thyroid, diabetes, arthritis and dental disease often makes treatment less expensive, and will give your pet the best quality of life for the longest time possible.  Thyroid, kidney disease and diabetes are very common in older cats, and are undetectable until the late stages. Simple blood tests can diagnose them.  Urine tests are important because 20% of healthy cats are shown to have urinary tract infections with no symptoms!  If left untreated, they can lead to kidney infections.  </w:t>
      </w:r>
    </w:p>
    <w:p w:rsidR="00F2536B" w:rsidRPr="00D67016" w:rsidRDefault="00F2536B">
      <w:pPr>
        <w:pStyle w:val="BodyTextIndent"/>
        <w:rPr>
          <w:rFonts w:ascii="Calibri" w:hAnsi="Calibri" w:cs="Calibri"/>
          <w:sz w:val="24"/>
          <w:szCs w:val="24"/>
          <w:u w:val="single"/>
        </w:rPr>
      </w:pPr>
    </w:p>
    <w:p w:rsidR="00F2536B" w:rsidRPr="00D67016" w:rsidRDefault="00F2536B">
      <w:pPr>
        <w:pStyle w:val="BodyTextIndent"/>
        <w:rPr>
          <w:rFonts w:ascii="Calibri" w:hAnsi="Calibri" w:cs="Calibri"/>
          <w:sz w:val="24"/>
          <w:szCs w:val="24"/>
        </w:rPr>
      </w:pPr>
      <w:r w:rsidRPr="00D67016">
        <w:rPr>
          <w:rFonts w:ascii="Calibri" w:hAnsi="Calibri" w:cs="Calibri"/>
          <w:b/>
          <w:sz w:val="28"/>
          <w:szCs w:val="28"/>
          <w:u w:val="single"/>
        </w:rPr>
        <w:t>Blood Pressure Test</w:t>
      </w:r>
      <w:r w:rsidRPr="00D67016">
        <w:rPr>
          <w:rFonts w:ascii="Calibri" w:hAnsi="Calibri" w:cs="Calibri"/>
          <w:b/>
          <w:sz w:val="28"/>
          <w:szCs w:val="28"/>
        </w:rPr>
        <w:t>:</w:t>
      </w:r>
      <w:r w:rsidRPr="00D67016">
        <w:rPr>
          <w:rFonts w:ascii="Calibri" w:hAnsi="Calibri" w:cs="Calibri"/>
          <w:sz w:val="28"/>
          <w:szCs w:val="28"/>
        </w:rPr>
        <w:t xml:space="preserve"> </w:t>
      </w:r>
      <w:r w:rsidRPr="00D67016">
        <w:rPr>
          <w:rFonts w:ascii="Calibri" w:hAnsi="Calibri" w:cs="Calibri"/>
          <w:sz w:val="24"/>
          <w:szCs w:val="24"/>
        </w:rPr>
        <w:t xml:space="preserve"> More and more older cats (over 9 years) are found to suffer from elevated blood pressure (hypertension).  This silent killer damages the heart and internal organs.  It is simple to treat and lengthens your cat’s life and quality of life.  </w:t>
      </w:r>
    </w:p>
    <w:p w:rsidR="00F2536B" w:rsidRPr="00D67016" w:rsidRDefault="00F2536B">
      <w:pPr>
        <w:pStyle w:val="BodyTextIndent"/>
        <w:rPr>
          <w:rFonts w:ascii="Calibri" w:hAnsi="Calibri" w:cs="Calibri"/>
          <w:sz w:val="24"/>
          <w:szCs w:val="24"/>
          <w:u w:val="single"/>
        </w:rPr>
      </w:pPr>
      <w:r>
        <w:rPr>
          <w:noProof/>
        </w:rPr>
        <w:pict>
          <v:shape id="Picture 17" o:spid="_x0000_s1028" type="#_x0000_t75" style="position:absolute;left:0;text-align:left;margin-left:427.8pt;margin-top:7.7pt;width:90pt;height:147pt;z-index:251656192;visibility:visible">
            <v:imagedata r:id="rId8" o:title=""/>
            <w10:wrap type="square"/>
          </v:shape>
        </w:pict>
      </w:r>
    </w:p>
    <w:p w:rsidR="00F2536B" w:rsidRPr="00D67016" w:rsidRDefault="00F2536B">
      <w:pPr>
        <w:pStyle w:val="BodyTextIndent"/>
        <w:rPr>
          <w:rFonts w:ascii="Calibri" w:hAnsi="Calibri" w:cs="Calibri"/>
          <w:sz w:val="24"/>
          <w:szCs w:val="24"/>
        </w:rPr>
      </w:pPr>
      <w:r w:rsidRPr="00D67016">
        <w:rPr>
          <w:rFonts w:ascii="Calibri" w:hAnsi="Calibri" w:cs="Calibri"/>
          <w:b/>
          <w:sz w:val="28"/>
          <w:szCs w:val="28"/>
          <w:u w:val="single"/>
        </w:rPr>
        <w:t>Arthritis</w:t>
      </w:r>
      <w:r w:rsidRPr="00D67016">
        <w:rPr>
          <w:rFonts w:ascii="Calibri" w:hAnsi="Calibri" w:cs="Calibri"/>
          <w:b/>
          <w:sz w:val="28"/>
          <w:szCs w:val="28"/>
        </w:rPr>
        <w:t>:</w:t>
      </w:r>
      <w:r w:rsidRPr="00D67016">
        <w:rPr>
          <w:rFonts w:ascii="Calibri" w:hAnsi="Calibri" w:cs="Calibri"/>
          <w:sz w:val="24"/>
          <w:szCs w:val="24"/>
        </w:rPr>
        <w:t xml:space="preserve"> Most cats over nine have some degree of arthritis. We offer a chicken flavored medication for chronic pain to make your cat more comfortable in later years. </w:t>
      </w:r>
    </w:p>
    <w:p w:rsidR="00F2536B" w:rsidRPr="00D67016" w:rsidRDefault="00F2536B">
      <w:pPr>
        <w:pStyle w:val="BodyTextIndent"/>
        <w:rPr>
          <w:rFonts w:ascii="Calibri" w:hAnsi="Calibri" w:cs="Calibri"/>
          <w:sz w:val="24"/>
          <w:szCs w:val="24"/>
          <w:u w:val="single"/>
        </w:rPr>
      </w:pPr>
    </w:p>
    <w:p w:rsidR="00F2536B" w:rsidRPr="00D67016" w:rsidRDefault="00F2536B">
      <w:pPr>
        <w:pStyle w:val="BodyTextIndent"/>
        <w:rPr>
          <w:rFonts w:ascii="Calibri" w:hAnsi="Calibri" w:cs="Calibri"/>
          <w:b/>
          <w:sz w:val="24"/>
          <w:szCs w:val="24"/>
        </w:rPr>
      </w:pPr>
      <w:r w:rsidRPr="00D67016">
        <w:rPr>
          <w:rFonts w:ascii="Calibri" w:hAnsi="Calibri" w:cs="Calibri"/>
          <w:b/>
          <w:sz w:val="28"/>
          <w:szCs w:val="28"/>
          <w:u w:val="single"/>
        </w:rPr>
        <w:t>Intestinal Parasites:</w:t>
      </w:r>
      <w:r w:rsidRPr="00D67016">
        <w:rPr>
          <w:rFonts w:ascii="Calibri" w:hAnsi="Calibri" w:cs="Calibri"/>
          <w:b/>
          <w:sz w:val="24"/>
          <w:szCs w:val="24"/>
        </w:rPr>
        <w:t xml:space="preserve"> </w:t>
      </w:r>
      <w:r w:rsidRPr="00D67016">
        <w:rPr>
          <w:rFonts w:ascii="Calibri" w:hAnsi="Calibri" w:cs="Calibri"/>
          <w:sz w:val="24"/>
          <w:szCs w:val="24"/>
        </w:rPr>
        <w:t xml:space="preserve">threaten your pet’s health and </w:t>
      </w:r>
      <w:r w:rsidRPr="00D67016">
        <w:rPr>
          <w:rFonts w:ascii="Calibri" w:hAnsi="Calibri" w:cs="Calibri"/>
          <w:b/>
          <w:sz w:val="24"/>
          <w:szCs w:val="24"/>
        </w:rPr>
        <w:t>can be transmitted to humans</w:t>
      </w:r>
      <w:r w:rsidRPr="00D67016">
        <w:rPr>
          <w:rFonts w:ascii="Calibri" w:hAnsi="Calibri" w:cs="Calibri"/>
          <w:sz w:val="24"/>
          <w:szCs w:val="24"/>
        </w:rPr>
        <w:t xml:space="preserve">.  An initial fecal exam is recommended for all new cats, and for cats that are having diarrhea.  We also recommend deworming every 6 months for outdoor cats. </w:t>
      </w:r>
    </w:p>
    <w:p w:rsidR="00F2536B" w:rsidRPr="00D67016" w:rsidRDefault="00F2536B">
      <w:pPr>
        <w:pStyle w:val="BodyTextIndent"/>
        <w:rPr>
          <w:rFonts w:ascii="Calibri" w:hAnsi="Calibri" w:cs="Calibri"/>
          <w:sz w:val="24"/>
          <w:szCs w:val="24"/>
          <w:u w:val="single"/>
        </w:rPr>
      </w:pPr>
    </w:p>
    <w:p w:rsidR="00F2536B" w:rsidRPr="00D67016" w:rsidRDefault="00F2536B">
      <w:pPr>
        <w:pStyle w:val="BodyTextIndent"/>
        <w:rPr>
          <w:rFonts w:ascii="Calibri" w:hAnsi="Calibri" w:cs="Calibri"/>
          <w:sz w:val="24"/>
          <w:szCs w:val="24"/>
        </w:rPr>
      </w:pPr>
      <w:r w:rsidRPr="00D67016">
        <w:rPr>
          <w:rFonts w:ascii="Calibri" w:hAnsi="Calibri" w:cs="Calibri"/>
          <w:b/>
          <w:sz w:val="28"/>
          <w:szCs w:val="28"/>
          <w:u w:val="single"/>
        </w:rPr>
        <w:t>Dental Health Care:</w:t>
      </w:r>
      <w:r w:rsidRPr="00D67016">
        <w:rPr>
          <w:rFonts w:ascii="Calibri" w:hAnsi="Calibri" w:cs="Calibri"/>
          <w:b/>
          <w:sz w:val="24"/>
          <w:szCs w:val="24"/>
        </w:rPr>
        <w:t xml:space="preserve"> </w:t>
      </w:r>
      <w:r w:rsidRPr="00D67016">
        <w:rPr>
          <w:rFonts w:ascii="Calibri" w:hAnsi="Calibri" w:cs="Calibri"/>
          <w:sz w:val="24"/>
          <w:szCs w:val="24"/>
        </w:rPr>
        <w:t>is one of the most neglected of pet health needs. Tartar is an infection that seeds bacteria into inflamed gums and infects the liver, kidneys, and heart.  Dental disease is also painful, despite their instinct to keep eating. We hope you understand their importance to your pet’s overall health and comfort and we will be happy to discuss this with you during your exam.</w:t>
      </w:r>
    </w:p>
    <w:p w:rsidR="00F2536B" w:rsidRPr="00D67016" w:rsidRDefault="00F2536B">
      <w:pPr>
        <w:pStyle w:val="BodyTextIndent"/>
        <w:rPr>
          <w:rFonts w:ascii="Calibri" w:hAnsi="Calibri" w:cs="Calibri"/>
          <w:sz w:val="24"/>
          <w:szCs w:val="24"/>
          <w:u w:val="single"/>
        </w:rPr>
      </w:pPr>
    </w:p>
    <w:p w:rsidR="00F2536B" w:rsidRPr="00D67016" w:rsidRDefault="00F2536B">
      <w:pPr>
        <w:pStyle w:val="BodyTextIndent"/>
        <w:rPr>
          <w:rFonts w:ascii="Calibri" w:hAnsi="Calibri" w:cs="Calibri"/>
          <w:sz w:val="24"/>
          <w:szCs w:val="24"/>
        </w:rPr>
      </w:pPr>
      <w:r w:rsidRPr="00D67016">
        <w:rPr>
          <w:rFonts w:ascii="Calibri" w:hAnsi="Calibri" w:cs="Calibri"/>
          <w:b/>
          <w:sz w:val="28"/>
          <w:szCs w:val="28"/>
          <w:u w:val="single"/>
        </w:rPr>
        <w:t>Food</w:t>
      </w:r>
      <w:r w:rsidRPr="00D67016">
        <w:rPr>
          <w:rFonts w:ascii="Calibri" w:hAnsi="Calibri" w:cs="Calibri"/>
          <w:b/>
          <w:sz w:val="28"/>
          <w:szCs w:val="28"/>
        </w:rPr>
        <w:t>:</w:t>
      </w:r>
      <w:r w:rsidRPr="00D67016">
        <w:rPr>
          <w:rFonts w:ascii="Calibri" w:hAnsi="Calibri" w:cs="Calibri"/>
          <w:sz w:val="24"/>
          <w:szCs w:val="24"/>
        </w:rPr>
        <w:t xml:space="preserve">  Basically, you get what you pay for. Because food manufacturers change the ingredients often, we do not recommend one specific brand.  We ask that you examine the ingredients and ensure that the first ingredient is meat (not meat by-product) and that it contains minimal corn. Some pet foods even contain beaks, hooves and feathers.   Buyers beware… </w:t>
      </w:r>
    </w:p>
    <w:p w:rsidR="00F2536B" w:rsidRPr="00D67016" w:rsidRDefault="00F2536B">
      <w:pPr>
        <w:pStyle w:val="BodyTextIndent"/>
        <w:rPr>
          <w:rFonts w:ascii="Calibri" w:hAnsi="Calibri" w:cs="Calibri"/>
          <w:sz w:val="24"/>
          <w:szCs w:val="24"/>
          <w:u w:val="single"/>
        </w:rPr>
      </w:pPr>
    </w:p>
    <w:p w:rsidR="00F2536B" w:rsidRPr="00D67016" w:rsidRDefault="00F2536B">
      <w:pPr>
        <w:pStyle w:val="BodyTextIndent"/>
        <w:rPr>
          <w:rFonts w:ascii="Calibri" w:hAnsi="Calibri" w:cs="Calibri"/>
          <w:sz w:val="24"/>
          <w:szCs w:val="24"/>
        </w:rPr>
      </w:pPr>
      <w:r w:rsidRPr="00D67016">
        <w:rPr>
          <w:rFonts w:ascii="Calibri" w:hAnsi="Calibri" w:cs="Calibri"/>
          <w:b/>
          <w:sz w:val="28"/>
          <w:szCs w:val="28"/>
          <w:u w:val="single"/>
        </w:rPr>
        <w:t>Microchips:</w:t>
      </w:r>
      <w:r w:rsidRPr="00D67016">
        <w:rPr>
          <w:rFonts w:ascii="Calibri" w:hAnsi="Calibri" w:cs="Calibri"/>
          <w:sz w:val="24"/>
          <w:szCs w:val="24"/>
        </w:rPr>
        <w:t xml:space="preserve">  More important than you’ll ever know.   Indoor cats get outside and lost more often than you realize, and outdoor cats can get injured and found by strangers. Also--</w:t>
      </w:r>
      <w:r w:rsidRPr="00D67016">
        <w:rPr>
          <w:rFonts w:ascii="Calibri" w:hAnsi="Calibri" w:cs="Calibri"/>
          <w:b/>
          <w:i/>
          <w:sz w:val="24"/>
          <w:szCs w:val="24"/>
        </w:rPr>
        <w:t xml:space="preserve">collars come off!   </w:t>
      </w:r>
      <w:r w:rsidRPr="00D67016">
        <w:rPr>
          <w:rFonts w:ascii="Calibri" w:hAnsi="Calibri" w:cs="Calibri"/>
          <w:sz w:val="24"/>
          <w:szCs w:val="24"/>
        </w:rPr>
        <w:t>Microchips are the only insurance you have that your cat will be returned to you if they are found.  They also bring peace of mind that you have done all you can to bring your cat home safely when they become lost or injured.  All shelters and veterinary hospitals have scanners.  Implantation is a simple procedure using a needle to insert the microchip and can be done during any exam.  Cost is $55 which includes the microchip, implantation and lifetime registration.  We register your cat for you.</w:t>
      </w:r>
    </w:p>
    <w:p w:rsidR="00F2536B" w:rsidRPr="00D67016" w:rsidRDefault="00F2536B">
      <w:pPr>
        <w:pStyle w:val="BodyTextIndent"/>
        <w:rPr>
          <w:rFonts w:ascii="Calibri" w:hAnsi="Calibri" w:cs="Calibri"/>
          <w:sz w:val="24"/>
          <w:szCs w:val="24"/>
          <w:u w:val="single"/>
        </w:rPr>
      </w:pPr>
    </w:p>
    <w:p w:rsidR="00F2536B" w:rsidRPr="00D67016" w:rsidRDefault="00F2536B">
      <w:pPr>
        <w:pStyle w:val="BodyTextIndent"/>
        <w:rPr>
          <w:rFonts w:ascii="Calibri" w:hAnsi="Calibri" w:cs="Calibri"/>
          <w:sz w:val="24"/>
          <w:szCs w:val="24"/>
        </w:rPr>
      </w:pPr>
      <w:r w:rsidRPr="00D67016">
        <w:rPr>
          <w:rFonts w:ascii="Calibri" w:hAnsi="Calibri" w:cs="Calibri"/>
          <w:b/>
          <w:sz w:val="28"/>
          <w:szCs w:val="28"/>
          <w:u w:val="single"/>
        </w:rPr>
        <w:t>Pet Insurance:</w:t>
      </w:r>
      <w:r w:rsidRPr="00D67016">
        <w:rPr>
          <w:rFonts w:ascii="Calibri" w:hAnsi="Calibri" w:cs="Calibri"/>
          <w:sz w:val="24"/>
          <w:szCs w:val="24"/>
        </w:rPr>
        <w:t xml:space="preserve"> Recommended for all, especially outdoor cats and all cats over the age of 5.  There are </w:t>
      </w:r>
      <w:r w:rsidRPr="00D67016">
        <w:rPr>
          <w:rFonts w:ascii="Calibri" w:hAnsi="Calibri" w:cs="Calibri"/>
          <w:i/>
          <w:sz w:val="24"/>
          <w:szCs w:val="24"/>
        </w:rPr>
        <w:t>common</w:t>
      </w:r>
      <w:r w:rsidRPr="00D67016">
        <w:rPr>
          <w:rFonts w:ascii="Calibri" w:hAnsi="Calibri" w:cs="Calibri"/>
          <w:sz w:val="24"/>
          <w:szCs w:val="24"/>
        </w:rPr>
        <w:t xml:space="preserve"> diseases such as kidney, thyroid, and diabetes that can be very costly.  Companies do not cover pre-existing conditions, so get signed up </w:t>
      </w:r>
      <w:r w:rsidRPr="00D67016">
        <w:rPr>
          <w:rFonts w:ascii="Calibri" w:hAnsi="Calibri" w:cs="Calibri"/>
          <w:i/>
          <w:sz w:val="24"/>
          <w:szCs w:val="24"/>
        </w:rPr>
        <w:t>before</w:t>
      </w:r>
      <w:r w:rsidRPr="00D67016">
        <w:rPr>
          <w:rFonts w:ascii="Calibri" w:hAnsi="Calibri" w:cs="Calibri"/>
          <w:sz w:val="24"/>
          <w:szCs w:val="24"/>
        </w:rPr>
        <w:t xml:space="preserve"> your cat gets sick. Check </w:t>
      </w:r>
      <w:hyperlink r:id="rId9" w:history="1">
        <w:r w:rsidRPr="00D67016">
          <w:rPr>
            <w:rStyle w:val="Hyperlink"/>
            <w:rFonts w:ascii="Calibri" w:hAnsi="Calibri" w:cs="Calibri"/>
            <w:sz w:val="24"/>
            <w:szCs w:val="24"/>
          </w:rPr>
          <w:t>www.petinsurancereview.com</w:t>
        </w:r>
      </w:hyperlink>
      <w:r w:rsidRPr="00D67016">
        <w:rPr>
          <w:rFonts w:ascii="Calibri" w:hAnsi="Calibri" w:cs="Calibri"/>
          <w:sz w:val="24"/>
          <w:szCs w:val="24"/>
        </w:rPr>
        <w:t xml:space="preserve"> to see what is best for your needs and budget. There is an age cut-off, so don’t put it off until your cat is too old to insure. </w:t>
      </w:r>
    </w:p>
    <w:p w:rsidR="00F2536B" w:rsidRPr="006A53F1" w:rsidRDefault="00F2536B">
      <w:pPr>
        <w:pStyle w:val="BodyTextIndent"/>
        <w:rPr>
          <w:rFonts w:ascii="Calibri" w:hAnsi="Calibri" w:cs="Calibri"/>
          <w:sz w:val="24"/>
          <w:szCs w:val="24"/>
        </w:rPr>
      </w:pPr>
      <w:r w:rsidRPr="006A53F1">
        <w:rPr>
          <w:rFonts w:ascii="Calibri" w:hAnsi="Calibri" w:cs="Calibri"/>
          <w:sz w:val="24"/>
          <w:szCs w:val="24"/>
        </w:rPr>
        <w:t xml:space="preserve">  </w:t>
      </w:r>
    </w:p>
    <w:p w:rsidR="00F2536B" w:rsidRPr="006A53F1" w:rsidRDefault="00F2536B">
      <w:pPr>
        <w:pStyle w:val="BodyTextIndent"/>
        <w:ind w:left="60"/>
        <w:rPr>
          <w:rFonts w:ascii="Calibri" w:hAnsi="Calibri" w:cs="Calibri"/>
        </w:rPr>
      </w:pPr>
    </w:p>
    <w:p w:rsidR="00F2536B" w:rsidRPr="006A53F1" w:rsidRDefault="00F2536B">
      <w:pPr>
        <w:pStyle w:val="BodyTextIndent"/>
        <w:ind w:left="60"/>
        <w:jc w:val="center"/>
        <w:rPr>
          <w:rFonts w:ascii="Calibri" w:hAnsi="Calibri" w:cs="Calibri"/>
          <w:b/>
          <w:sz w:val="32"/>
          <w:szCs w:val="24"/>
          <w:u w:val="single"/>
        </w:rPr>
      </w:pPr>
      <w:r w:rsidRPr="006A53F1">
        <w:rPr>
          <w:rFonts w:ascii="Calibri" w:hAnsi="Calibri" w:cs="Calibri"/>
          <w:b/>
          <w:sz w:val="32"/>
          <w:szCs w:val="24"/>
          <w:u w:val="single"/>
        </w:rPr>
        <w:t>SUMMARY OF RECOMMENDATIONS</w:t>
      </w:r>
    </w:p>
    <w:p w:rsidR="00F2536B" w:rsidRPr="006A53F1" w:rsidRDefault="00F2536B">
      <w:pPr>
        <w:pStyle w:val="BodyTextIndent"/>
        <w:ind w:left="60"/>
        <w:jc w:val="center"/>
        <w:rPr>
          <w:rFonts w:ascii="Calibri" w:hAnsi="Calibri" w:cs="Calibri"/>
          <w:b/>
          <w:sz w:val="32"/>
          <w:szCs w:val="24"/>
          <w:u w:val="single"/>
        </w:rPr>
      </w:pPr>
    </w:p>
    <w:p w:rsidR="00F2536B" w:rsidRPr="00D67016" w:rsidRDefault="00F2536B">
      <w:pPr>
        <w:pStyle w:val="BodyTextIndent"/>
        <w:ind w:left="60"/>
        <w:rPr>
          <w:rFonts w:ascii="Calibri" w:hAnsi="Calibri" w:cs="Calibri"/>
          <w:b/>
          <w:sz w:val="24"/>
          <w:szCs w:val="24"/>
          <w:u w:val="single"/>
        </w:rPr>
      </w:pPr>
      <w:r w:rsidRPr="00D67016">
        <w:rPr>
          <w:rFonts w:ascii="Calibri" w:hAnsi="Calibri" w:cs="Calibri"/>
          <w:b/>
          <w:sz w:val="24"/>
          <w:szCs w:val="24"/>
          <w:u w:val="single"/>
        </w:rPr>
        <w:t>Recommendations for kittens and new cats:</w:t>
      </w:r>
    </w:p>
    <w:p w:rsidR="00F2536B" w:rsidRPr="00D67016" w:rsidRDefault="00F2536B">
      <w:pPr>
        <w:pStyle w:val="BodyTextIndent"/>
        <w:numPr>
          <w:ilvl w:val="0"/>
          <w:numId w:val="16"/>
        </w:numPr>
        <w:rPr>
          <w:rFonts w:ascii="Calibri" w:hAnsi="Calibri" w:cs="Calibri"/>
          <w:sz w:val="24"/>
          <w:szCs w:val="24"/>
        </w:rPr>
      </w:pPr>
      <w:r w:rsidRPr="00D67016">
        <w:rPr>
          <w:rFonts w:ascii="Calibri" w:hAnsi="Calibri" w:cs="Calibri"/>
          <w:sz w:val="24"/>
          <w:szCs w:val="24"/>
        </w:rPr>
        <w:t>Feline Leukemia/Aids Testing</w:t>
      </w:r>
      <w:r w:rsidRPr="00D67016">
        <w:rPr>
          <w:rFonts w:ascii="Calibri" w:hAnsi="Calibri" w:cs="Calibri"/>
          <w:sz w:val="24"/>
          <w:szCs w:val="24"/>
        </w:rPr>
        <w:tab/>
      </w:r>
      <w:r w:rsidRPr="00D67016">
        <w:rPr>
          <w:rFonts w:ascii="Calibri" w:hAnsi="Calibri" w:cs="Calibri"/>
          <w:sz w:val="24"/>
          <w:szCs w:val="24"/>
        </w:rPr>
        <w:tab/>
      </w:r>
      <w:r w:rsidRPr="00D67016">
        <w:rPr>
          <w:rFonts w:ascii="Calibri" w:hAnsi="Calibri" w:cs="Calibri"/>
          <w:sz w:val="24"/>
          <w:szCs w:val="24"/>
        </w:rPr>
        <w:tab/>
      </w:r>
      <w:r w:rsidRPr="00D67016">
        <w:rPr>
          <w:rFonts w:ascii="Calibri" w:hAnsi="Calibri" w:cs="Calibri"/>
          <w:sz w:val="24"/>
          <w:szCs w:val="24"/>
        </w:rPr>
        <w:tab/>
      </w:r>
    </w:p>
    <w:p w:rsidR="00F2536B" w:rsidRPr="00D67016" w:rsidRDefault="00F2536B">
      <w:pPr>
        <w:pStyle w:val="BodyTextIndent"/>
        <w:numPr>
          <w:ilvl w:val="0"/>
          <w:numId w:val="16"/>
        </w:numPr>
        <w:rPr>
          <w:rFonts w:ascii="Calibri" w:hAnsi="Calibri" w:cs="Calibri"/>
          <w:sz w:val="24"/>
          <w:szCs w:val="24"/>
        </w:rPr>
      </w:pPr>
      <w:r w:rsidRPr="00D67016">
        <w:rPr>
          <w:rFonts w:ascii="Calibri" w:hAnsi="Calibri" w:cs="Calibri"/>
          <w:sz w:val="24"/>
          <w:szCs w:val="24"/>
        </w:rPr>
        <w:t>Fecal Exam</w:t>
      </w:r>
    </w:p>
    <w:p w:rsidR="00F2536B" w:rsidRPr="00D67016" w:rsidRDefault="00F2536B">
      <w:pPr>
        <w:pStyle w:val="BodyTextIndent"/>
        <w:numPr>
          <w:ilvl w:val="0"/>
          <w:numId w:val="16"/>
        </w:numPr>
        <w:rPr>
          <w:rFonts w:ascii="Calibri" w:hAnsi="Calibri" w:cs="Calibri"/>
          <w:sz w:val="24"/>
          <w:szCs w:val="24"/>
        </w:rPr>
      </w:pPr>
      <w:r w:rsidRPr="00D67016">
        <w:rPr>
          <w:rFonts w:ascii="Calibri" w:hAnsi="Calibri" w:cs="Calibri"/>
          <w:sz w:val="24"/>
          <w:szCs w:val="24"/>
        </w:rPr>
        <w:t>Core Vaccinations</w:t>
      </w:r>
    </w:p>
    <w:p w:rsidR="00F2536B" w:rsidRPr="00D67016" w:rsidRDefault="00F2536B">
      <w:pPr>
        <w:pStyle w:val="BodyTextIndent"/>
        <w:numPr>
          <w:ilvl w:val="0"/>
          <w:numId w:val="16"/>
        </w:numPr>
        <w:rPr>
          <w:rFonts w:ascii="Calibri" w:hAnsi="Calibri" w:cs="Calibri"/>
          <w:sz w:val="24"/>
          <w:szCs w:val="24"/>
        </w:rPr>
      </w:pPr>
      <w:r w:rsidRPr="00D67016">
        <w:rPr>
          <w:rFonts w:ascii="Calibri" w:hAnsi="Calibri" w:cs="Calibri"/>
          <w:sz w:val="24"/>
          <w:szCs w:val="24"/>
        </w:rPr>
        <w:t>Microchip</w:t>
      </w:r>
    </w:p>
    <w:p w:rsidR="00F2536B" w:rsidRPr="00D67016" w:rsidRDefault="00F2536B">
      <w:pPr>
        <w:pStyle w:val="BodyTextIndent"/>
        <w:ind w:left="420"/>
        <w:rPr>
          <w:rFonts w:ascii="Calibri" w:hAnsi="Calibri" w:cs="Calibri"/>
          <w:sz w:val="24"/>
          <w:szCs w:val="24"/>
        </w:rPr>
      </w:pPr>
      <w:r w:rsidRPr="00D67016">
        <w:rPr>
          <w:rFonts w:ascii="Calibri" w:hAnsi="Calibri" w:cs="Calibri"/>
          <w:sz w:val="24"/>
          <w:szCs w:val="24"/>
        </w:rPr>
        <w:tab/>
      </w:r>
      <w:r w:rsidRPr="00D67016">
        <w:rPr>
          <w:rFonts w:ascii="Calibri" w:hAnsi="Calibri" w:cs="Calibri"/>
          <w:sz w:val="24"/>
          <w:szCs w:val="24"/>
        </w:rPr>
        <w:tab/>
      </w:r>
      <w:r w:rsidRPr="00D67016">
        <w:rPr>
          <w:rFonts w:ascii="Calibri" w:hAnsi="Calibri" w:cs="Calibri"/>
          <w:sz w:val="24"/>
          <w:szCs w:val="24"/>
        </w:rPr>
        <w:tab/>
      </w:r>
    </w:p>
    <w:p w:rsidR="00F2536B" w:rsidRPr="00D67016" w:rsidRDefault="00F2536B">
      <w:pPr>
        <w:pStyle w:val="BodyTextIndent"/>
        <w:ind w:left="60"/>
        <w:rPr>
          <w:rFonts w:ascii="Calibri" w:hAnsi="Calibri" w:cs="Calibri"/>
          <w:b/>
          <w:sz w:val="24"/>
          <w:szCs w:val="24"/>
        </w:rPr>
      </w:pPr>
      <w:r w:rsidRPr="00D67016">
        <w:rPr>
          <w:rFonts w:ascii="Calibri" w:hAnsi="Calibri" w:cs="Calibri"/>
          <w:b/>
          <w:sz w:val="24"/>
          <w:szCs w:val="24"/>
          <w:u w:val="single"/>
        </w:rPr>
        <w:t>General Recommendations:</w:t>
      </w:r>
    </w:p>
    <w:p w:rsidR="00F2536B" w:rsidRPr="00D67016" w:rsidRDefault="00F2536B">
      <w:pPr>
        <w:pStyle w:val="BodyTextIndent"/>
        <w:numPr>
          <w:ilvl w:val="0"/>
          <w:numId w:val="9"/>
        </w:numPr>
        <w:rPr>
          <w:rFonts w:ascii="Calibri" w:hAnsi="Calibri" w:cs="Calibri"/>
          <w:sz w:val="24"/>
          <w:szCs w:val="24"/>
        </w:rPr>
      </w:pPr>
      <w:r w:rsidRPr="00D67016">
        <w:rPr>
          <w:rFonts w:ascii="Calibri" w:hAnsi="Calibri" w:cs="Calibri"/>
          <w:sz w:val="24"/>
          <w:szCs w:val="24"/>
        </w:rPr>
        <w:t>Core Vaccinations</w:t>
      </w:r>
    </w:p>
    <w:p w:rsidR="00F2536B" w:rsidRPr="00D67016" w:rsidRDefault="00F2536B">
      <w:pPr>
        <w:pStyle w:val="BodyTextIndent"/>
        <w:numPr>
          <w:ilvl w:val="0"/>
          <w:numId w:val="9"/>
        </w:numPr>
        <w:rPr>
          <w:rFonts w:ascii="Calibri" w:hAnsi="Calibri" w:cs="Calibri"/>
          <w:sz w:val="24"/>
          <w:szCs w:val="24"/>
        </w:rPr>
      </w:pPr>
      <w:r w:rsidRPr="00D67016">
        <w:rPr>
          <w:rFonts w:ascii="Calibri" w:hAnsi="Calibri" w:cs="Calibri"/>
          <w:sz w:val="24"/>
          <w:szCs w:val="24"/>
        </w:rPr>
        <w:t xml:space="preserve">Bloodwork, Urinalysis and Blood Pressure if over 7 years of age. </w:t>
      </w:r>
    </w:p>
    <w:p w:rsidR="00F2536B" w:rsidRPr="00D67016" w:rsidRDefault="00F2536B">
      <w:pPr>
        <w:pStyle w:val="BodyTextIndent"/>
        <w:numPr>
          <w:ilvl w:val="0"/>
          <w:numId w:val="9"/>
        </w:numPr>
        <w:rPr>
          <w:rFonts w:ascii="Calibri" w:hAnsi="Calibri" w:cs="Calibri"/>
          <w:sz w:val="24"/>
          <w:szCs w:val="24"/>
        </w:rPr>
      </w:pPr>
      <w:r w:rsidRPr="00D67016">
        <w:rPr>
          <w:rFonts w:ascii="Calibri" w:hAnsi="Calibri" w:cs="Calibri"/>
          <w:sz w:val="24"/>
          <w:szCs w:val="24"/>
        </w:rPr>
        <w:t>Pet insurance, especially older cats over 5 years of age.</w:t>
      </w:r>
    </w:p>
    <w:p w:rsidR="00F2536B" w:rsidRPr="00D67016" w:rsidRDefault="00F2536B">
      <w:pPr>
        <w:pStyle w:val="BodyTextIndent"/>
        <w:ind w:left="420"/>
        <w:rPr>
          <w:rFonts w:ascii="Calibri" w:hAnsi="Calibri" w:cs="Calibri"/>
          <w:sz w:val="24"/>
          <w:szCs w:val="24"/>
        </w:rPr>
      </w:pPr>
    </w:p>
    <w:p w:rsidR="00F2536B" w:rsidRPr="00D67016" w:rsidRDefault="00F2536B">
      <w:pPr>
        <w:pStyle w:val="BodyTextIndent"/>
        <w:ind w:left="60"/>
        <w:rPr>
          <w:rFonts w:ascii="Calibri" w:hAnsi="Calibri" w:cs="Calibri"/>
          <w:b/>
          <w:sz w:val="24"/>
          <w:szCs w:val="24"/>
        </w:rPr>
      </w:pPr>
      <w:r w:rsidRPr="00D67016">
        <w:rPr>
          <w:rFonts w:ascii="Calibri" w:hAnsi="Calibri" w:cs="Calibri"/>
          <w:b/>
          <w:sz w:val="24"/>
          <w:szCs w:val="24"/>
          <w:u w:val="single"/>
        </w:rPr>
        <w:t>Recommendations for outdoor cats:</w:t>
      </w:r>
    </w:p>
    <w:p w:rsidR="00F2536B" w:rsidRPr="00D67016" w:rsidRDefault="00F2536B">
      <w:pPr>
        <w:pStyle w:val="BodyTextIndent"/>
        <w:numPr>
          <w:ilvl w:val="0"/>
          <w:numId w:val="18"/>
        </w:numPr>
        <w:ind w:left="390"/>
        <w:rPr>
          <w:rFonts w:ascii="Calibri" w:hAnsi="Calibri" w:cs="Calibri"/>
          <w:sz w:val="24"/>
          <w:szCs w:val="24"/>
        </w:rPr>
      </w:pPr>
      <w:r w:rsidRPr="00D67016">
        <w:rPr>
          <w:rFonts w:ascii="Calibri" w:hAnsi="Calibri" w:cs="Calibri"/>
          <w:sz w:val="24"/>
          <w:szCs w:val="24"/>
        </w:rPr>
        <w:t>Core Vaccinations</w:t>
      </w:r>
    </w:p>
    <w:p w:rsidR="00F2536B" w:rsidRPr="00D67016" w:rsidRDefault="00F2536B">
      <w:pPr>
        <w:pStyle w:val="BodyTextIndent"/>
        <w:numPr>
          <w:ilvl w:val="0"/>
          <w:numId w:val="18"/>
        </w:numPr>
        <w:ind w:left="390"/>
        <w:rPr>
          <w:rFonts w:ascii="Calibri" w:hAnsi="Calibri" w:cs="Calibri"/>
          <w:sz w:val="24"/>
          <w:szCs w:val="24"/>
        </w:rPr>
      </w:pPr>
      <w:r w:rsidRPr="00D67016">
        <w:rPr>
          <w:rFonts w:ascii="Calibri" w:hAnsi="Calibri" w:cs="Calibri"/>
          <w:sz w:val="24"/>
          <w:szCs w:val="24"/>
        </w:rPr>
        <w:t>Annual Fecal Exam and Biannual Deworming</w:t>
      </w:r>
    </w:p>
    <w:p w:rsidR="00F2536B" w:rsidRPr="00D67016" w:rsidRDefault="00F2536B">
      <w:pPr>
        <w:pStyle w:val="BodyTextIndent"/>
        <w:numPr>
          <w:ilvl w:val="0"/>
          <w:numId w:val="18"/>
        </w:numPr>
        <w:ind w:left="390"/>
        <w:rPr>
          <w:rFonts w:ascii="Calibri" w:hAnsi="Calibri" w:cs="Calibri"/>
          <w:sz w:val="24"/>
          <w:szCs w:val="24"/>
        </w:rPr>
      </w:pPr>
      <w:r w:rsidRPr="00D67016">
        <w:rPr>
          <w:rFonts w:ascii="Calibri" w:hAnsi="Calibri" w:cs="Calibri"/>
          <w:sz w:val="24"/>
          <w:szCs w:val="24"/>
        </w:rPr>
        <w:t>Annual FELV Vaccine</w:t>
      </w:r>
    </w:p>
    <w:p w:rsidR="00F2536B" w:rsidRPr="00D67016" w:rsidRDefault="00F2536B">
      <w:pPr>
        <w:pStyle w:val="BodyTextIndent"/>
        <w:numPr>
          <w:ilvl w:val="0"/>
          <w:numId w:val="18"/>
        </w:numPr>
        <w:ind w:left="390"/>
        <w:rPr>
          <w:rFonts w:ascii="Calibri" w:hAnsi="Calibri" w:cs="Calibri"/>
          <w:sz w:val="24"/>
          <w:szCs w:val="24"/>
        </w:rPr>
      </w:pPr>
      <w:r w:rsidRPr="00D67016">
        <w:rPr>
          <w:rFonts w:ascii="Calibri" w:hAnsi="Calibri" w:cs="Calibri"/>
          <w:sz w:val="24"/>
          <w:szCs w:val="24"/>
        </w:rPr>
        <w:t>Microchip</w:t>
      </w:r>
    </w:p>
    <w:p w:rsidR="00F2536B" w:rsidRPr="00D67016" w:rsidRDefault="00F2536B">
      <w:pPr>
        <w:pStyle w:val="BodyTextIndent"/>
        <w:numPr>
          <w:ilvl w:val="0"/>
          <w:numId w:val="18"/>
        </w:numPr>
        <w:ind w:left="390"/>
        <w:rPr>
          <w:rFonts w:ascii="Calibri" w:hAnsi="Calibri" w:cs="Calibri"/>
          <w:sz w:val="24"/>
          <w:szCs w:val="24"/>
        </w:rPr>
      </w:pPr>
      <w:r w:rsidRPr="00D67016">
        <w:rPr>
          <w:rFonts w:ascii="Calibri" w:hAnsi="Calibri" w:cs="Calibri"/>
          <w:sz w:val="24"/>
          <w:szCs w:val="24"/>
        </w:rPr>
        <w:t>Pet Insurance</w:t>
      </w:r>
    </w:p>
    <w:p w:rsidR="00F2536B" w:rsidRPr="006A53F1" w:rsidRDefault="00F2536B">
      <w:pPr>
        <w:pStyle w:val="BodyTextIndent"/>
        <w:ind w:left="390"/>
        <w:rPr>
          <w:rFonts w:ascii="Calibri" w:hAnsi="Calibri" w:cs="Calibri"/>
          <w:szCs w:val="22"/>
        </w:rPr>
      </w:pPr>
    </w:p>
    <w:p w:rsidR="00F2536B" w:rsidRPr="006A53F1" w:rsidRDefault="00F2536B">
      <w:pPr>
        <w:pStyle w:val="BodyTextIndent"/>
        <w:ind w:left="0"/>
        <w:rPr>
          <w:rFonts w:ascii="Calibri" w:hAnsi="Calibri" w:cs="Calibri"/>
          <w:sz w:val="26"/>
          <w:szCs w:val="26"/>
        </w:rPr>
      </w:pPr>
      <w:r w:rsidRPr="006A53F1">
        <w:rPr>
          <w:rFonts w:ascii="Calibri" w:hAnsi="Calibri" w:cs="Calibri"/>
          <w:b/>
          <w:sz w:val="26"/>
          <w:szCs w:val="26"/>
        </w:rPr>
        <w:t>Please let us know if you</w:t>
      </w:r>
      <w:r>
        <w:rPr>
          <w:rFonts w:ascii="Calibri" w:hAnsi="Calibri" w:cs="Calibri"/>
          <w:b/>
          <w:sz w:val="26"/>
          <w:szCs w:val="26"/>
        </w:rPr>
        <w:t xml:space="preserve"> have any questions or concerns. W</w:t>
      </w:r>
      <w:r w:rsidRPr="006A53F1">
        <w:rPr>
          <w:rFonts w:ascii="Calibri" w:hAnsi="Calibri" w:cs="Calibri"/>
          <w:b/>
          <w:sz w:val="26"/>
          <w:szCs w:val="26"/>
        </w:rPr>
        <w:t xml:space="preserve">e want to make sure </w:t>
      </w:r>
      <w:r>
        <w:rPr>
          <w:rFonts w:ascii="Calibri" w:hAnsi="Calibri" w:cs="Calibri"/>
          <w:b/>
          <w:sz w:val="26"/>
          <w:szCs w:val="26"/>
        </w:rPr>
        <w:t>we have a mutual understanding and work together to ensure your dog’s optimal health and well-being within the constraints of your budget.</w:t>
      </w:r>
    </w:p>
    <w:p w:rsidR="00F2536B" w:rsidRPr="006A53F1" w:rsidRDefault="00F2536B">
      <w:pPr>
        <w:rPr>
          <w:rFonts w:ascii="Calibri" w:hAnsi="Calibri" w:cs="Calibri"/>
          <w:b/>
          <w:sz w:val="26"/>
          <w:szCs w:val="26"/>
        </w:rPr>
      </w:pPr>
      <w:r w:rsidRPr="006A53F1">
        <w:rPr>
          <w:rFonts w:ascii="Calibri" w:hAnsi="Calibri" w:cs="Calibri"/>
          <w:b/>
          <w:sz w:val="26"/>
          <w:szCs w:val="26"/>
        </w:rPr>
        <w:t xml:space="preserve">         </w:t>
      </w:r>
    </w:p>
    <w:p w:rsidR="00F2536B" w:rsidRPr="006A53F1" w:rsidRDefault="00F2536B" w:rsidP="008057F1">
      <w:pPr>
        <w:ind w:left="2160" w:firstLine="720"/>
        <w:rPr>
          <w:rFonts w:ascii="Calibri" w:hAnsi="Calibri" w:cs="Calibri"/>
          <w:b/>
          <w:sz w:val="26"/>
          <w:szCs w:val="26"/>
        </w:rPr>
      </w:pPr>
      <w:r>
        <w:rPr>
          <w:noProof/>
        </w:rPr>
        <w:pict>
          <v:shape id="Picture 2" o:spid="_x0000_s1029" type="#_x0000_t75" style="position:absolute;left:0;text-align:left;margin-left:212.55pt;margin-top:25.9pt;width:120.75pt;height:171.2pt;z-index:-251658240;visibility:visible">
            <v:imagedata r:id="rId10" o:title=""/>
            <w10:wrap type="square"/>
          </v:shape>
        </w:pict>
      </w:r>
      <w:r w:rsidRPr="006A53F1">
        <w:rPr>
          <w:rFonts w:ascii="Calibri" w:hAnsi="Calibri" w:cs="Calibri"/>
          <w:b/>
          <w:sz w:val="26"/>
          <w:szCs w:val="26"/>
        </w:rPr>
        <w:t xml:space="preserve"> Thank you—the staff of CVAH</w:t>
      </w:r>
    </w:p>
    <w:sectPr w:rsidR="00F2536B" w:rsidRPr="006A53F1" w:rsidSect="00192E7A">
      <w:pgSz w:w="12240" w:h="15840"/>
      <w:pgMar w:top="720" w:right="720" w:bottom="720" w:left="864"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ibrari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52BE"/>
    <w:multiLevelType w:val="hybridMultilevel"/>
    <w:tmpl w:val="03147958"/>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nsid w:val="0AFE586F"/>
    <w:multiLevelType w:val="hybridMultilevel"/>
    <w:tmpl w:val="D668DD24"/>
    <w:lvl w:ilvl="0" w:tplc="5A5607C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2A329C3"/>
    <w:multiLevelType w:val="singleLevel"/>
    <w:tmpl w:val="2460D0FE"/>
    <w:lvl w:ilvl="0">
      <w:start w:val="1"/>
      <w:numFmt w:val="bullet"/>
      <w:lvlText w:val=""/>
      <w:lvlJc w:val="left"/>
      <w:pPr>
        <w:tabs>
          <w:tab w:val="num" w:pos="360"/>
        </w:tabs>
        <w:ind w:left="360" w:hanging="360"/>
      </w:pPr>
      <w:rPr>
        <w:rFonts w:ascii="Symbol" w:hAnsi="Symbol" w:hint="default"/>
      </w:rPr>
    </w:lvl>
  </w:abstractNum>
  <w:abstractNum w:abstractNumId="3">
    <w:nsid w:val="22F9665B"/>
    <w:multiLevelType w:val="hybridMultilevel"/>
    <w:tmpl w:val="D752E718"/>
    <w:lvl w:ilvl="0" w:tplc="DB5862C2">
      <w:start w:val="1"/>
      <w:numFmt w:val="decimal"/>
      <w:lvlText w:val="%1."/>
      <w:lvlJc w:val="left"/>
      <w:pPr>
        <w:ind w:left="405" w:hanging="360"/>
      </w:pPr>
      <w:rPr>
        <w:rFonts w:cs="Times New Roman" w:hint="default"/>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4">
    <w:nsid w:val="2629356D"/>
    <w:multiLevelType w:val="singleLevel"/>
    <w:tmpl w:val="2460D0FE"/>
    <w:lvl w:ilvl="0">
      <w:start w:val="1"/>
      <w:numFmt w:val="bullet"/>
      <w:lvlText w:val=""/>
      <w:lvlJc w:val="left"/>
      <w:pPr>
        <w:tabs>
          <w:tab w:val="num" w:pos="360"/>
        </w:tabs>
        <w:ind w:left="360" w:hanging="360"/>
      </w:pPr>
      <w:rPr>
        <w:rFonts w:ascii="Symbol" w:hAnsi="Symbol" w:hint="default"/>
      </w:rPr>
    </w:lvl>
  </w:abstractNum>
  <w:abstractNum w:abstractNumId="5">
    <w:nsid w:val="2EEF4AD7"/>
    <w:multiLevelType w:val="hybridMultilevel"/>
    <w:tmpl w:val="B8342D34"/>
    <w:lvl w:ilvl="0" w:tplc="5A5607C4">
      <w:start w:val="1"/>
      <w:numFmt w:val="decimal"/>
      <w:lvlText w:val="%1."/>
      <w:lvlJc w:val="left"/>
      <w:pPr>
        <w:ind w:left="360" w:hanging="360"/>
      </w:pPr>
      <w:rPr>
        <w:rFonts w:cs="Times New Roman" w:hint="default"/>
      </w:rPr>
    </w:lvl>
    <w:lvl w:ilvl="1" w:tplc="04090019" w:tentative="1">
      <w:start w:val="1"/>
      <w:numFmt w:val="lowerLetter"/>
      <w:lvlText w:val="%2."/>
      <w:lvlJc w:val="left"/>
      <w:pPr>
        <w:ind w:left="1020" w:hanging="360"/>
      </w:pPr>
      <w:rPr>
        <w:rFonts w:cs="Times New Roman"/>
      </w:rPr>
    </w:lvl>
    <w:lvl w:ilvl="2" w:tplc="0409001B" w:tentative="1">
      <w:start w:val="1"/>
      <w:numFmt w:val="lowerRoman"/>
      <w:lvlText w:val="%3."/>
      <w:lvlJc w:val="right"/>
      <w:pPr>
        <w:ind w:left="1740" w:hanging="180"/>
      </w:pPr>
      <w:rPr>
        <w:rFonts w:cs="Times New Roman"/>
      </w:rPr>
    </w:lvl>
    <w:lvl w:ilvl="3" w:tplc="0409000F" w:tentative="1">
      <w:start w:val="1"/>
      <w:numFmt w:val="decimal"/>
      <w:lvlText w:val="%4."/>
      <w:lvlJc w:val="left"/>
      <w:pPr>
        <w:ind w:left="2460" w:hanging="360"/>
      </w:pPr>
      <w:rPr>
        <w:rFonts w:cs="Times New Roman"/>
      </w:rPr>
    </w:lvl>
    <w:lvl w:ilvl="4" w:tplc="04090019" w:tentative="1">
      <w:start w:val="1"/>
      <w:numFmt w:val="lowerLetter"/>
      <w:lvlText w:val="%5."/>
      <w:lvlJc w:val="left"/>
      <w:pPr>
        <w:ind w:left="3180" w:hanging="360"/>
      </w:pPr>
      <w:rPr>
        <w:rFonts w:cs="Times New Roman"/>
      </w:rPr>
    </w:lvl>
    <w:lvl w:ilvl="5" w:tplc="0409001B" w:tentative="1">
      <w:start w:val="1"/>
      <w:numFmt w:val="lowerRoman"/>
      <w:lvlText w:val="%6."/>
      <w:lvlJc w:val="right"/>
      <w:pPr>
        <w:ind w:left="3900" w:hanging="180"/>
      </w:pPr>
      <w:rPr>
        <w:rFonts w:cs="Times New Roman"/>
      </w:rPr>
    </w:lvl>
    <w:lvl w:ilvl="6" w:tplc="0409000F" w:tentative="1">
      <w:start w:val="1"/>
      <w:numFmt w:val="decimal"/>
      <w:lvlText w:val="%7."/>
      <w:lvlJc w:val="left"/>
      <w:pPr>
        <w:ind w:left="4620" w:hanging="360"/>
      </w:pPr>
      <w:rPr>
        <w:rFonts w:cs="Times New Roman"/>
      </w:rPr>
    </w:lvl>
    <w:lvl w:ilvl="7" w:tplc="04090019" w:tentative="1">
      <w:start w:val="1"/>
      <w:numFmt w:val="lowerLetter"/>
      <w:lvlText w:val="%8."/>
      <w:lvlJc w:val="left"/>
      <w:pPr>
        <w:ind w:left="5340" w:hanging="360"/>
      </w:pPr>
      <w:rPr>
        <w:rFonts w:cs="Times New Roman"/>
      </w:rPr>
    </w:lvl>
    <w:lvl w:ilvl="8" w:tplc="0409001B" w:tentative="1">
      <w:start w:val="1"/>
      <w:numFmt w:val="lowerRoman"/>
      <w:lvlText w:val="%9."/>
      <w:lvlJc w:val="right"/>
      <w:pPr>
        <w:ind w:left="6060" w:hanging="180"/>
      </w:pPr>
      <w:rPr>
        <w:rFonts w:cs="Times New Roman"/>
      </w:rPr>
    </w:lvl>
  </w:abstractNum>
  <w:abstractNum w:abstractNumId="6">
    <w:nsid w:val="38DD359E"/>
    <w:multiLevelType w:val="hybridMultilevel"/>
    <w:tmpl w:val="2460CE88"/>
    <w:lvl w:ilvl="0" w:tplc="0409000F">
      <w:start w:val="1"/>
      <w:numFmt w:val="decimal"/>
      <w:lvlText w:val="%1."/>
      <w:lvlJc w:val="left"/>
      <w:pPr>
        <w:ind w:left="420" w:hanging="360"/>
      </w:pPr>
      <w:rPr>
        <w:rFonts w:cs="Times New Roman"/>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7">
    <w:nsid w:val="3AF752CA"/>
    <w:multiLevelType w:val="hybridMultilevel"/>
    <w:tmpl w:val="AFE0C7D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nsid w:val="3F95069D"/>
    <w:multiLevelType w:val="hybridMultilevel"/>
    <w:tmpl w:val="D6FC1536"/>
    <w:lvl w:ilvl="0" w:tplc="5A5607C4">
      <w:start w:val="1"/>
      <w:numFmt w:val="decimal"/>
      <w:lvlText w:val="%1."/>
      <w:lvlJc w:val="left"/>
      <w:pPr>
        <w:ind w:left="42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9">
    <w:nsid w:val="427F4233"/>
    <w:multiLevelType w:val="singleLevel"/>
    <w:tmpl w:val="2460D0FE"/>
    <w:lvl w:ilvl="0">
      <w:start w:val="1"/>
      <w:numFmt w:val="bullet"/>
      <w:lvlText w:val=""/>
      <w:lvlJc w:val="left"/>
      <w:pPr>
        <w:tabs>
          <w:tab w:val="num" w:pos="360"/>
        </w:tabs>
        <w:ind w:left="360" w:hanging="360"/>
      </w:pPr>
      <w:rPr>
        <w:rFonts w:ascii="Symbol" w:hAnsi="Symbol" w:hint="default"/>
      </w:rPr>
    </w:lvl>
  </w:abstractNum>
  <w:abstractNum w:abstractNumId="10">
    <w:nsid w:val="4E3A4704"/>
    <w:multiLevelType w:val="singleLevel"/>
    <w:tmpl w:val="2460D0FE"/>
    <w:lvl w:ilvl="0">
      <w:start w:val="1"/>
      <w:numFmt w:val="bullet"/>
      <w:lvlText w:val=""/>
      <w:lvlJc w:val="left"/>
      <w:pPr>
        <w:tabs>
          <w:tab w:val="num" w:pos="360"/>
        </w:tabs>
        <w:ind w:left="360" w:hanging="360"/>
      </w:pPr>
      <w:rPr>
        <w:rFonts w:ascii="Symbol" w:hAnsi="Symbol" w:hint="default"/>
      </w:rPr>
    </w:lvl>
  </w:abstractNum>
  <w:abstractNum w:abstractNumId="11">
    <w:nsid w:val="4F4976BB"/>
    <w:multiLevelType w:val="hybridMultilevel"/>
    <w:tmpl w:val="CB227000"/>
    <w:lvl w:ilvl="0" w:tplc="5A5607C4">
      <w:start w:val="1"/>
      <w:numFmt w:val="decimal"/>
      <w:lvlText w:val="%1."/>
      <w:lvlJc w:val="left"/>
      <w:pPr>
        <w:ind w:left="42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nsid w:val="537C0A27"/>
    <w:multiLevelType w:val="hybridMultilevel"/>
    <w:tmpl w:val="20E6A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79F3873"/>
    <w:multiLevelType w:val="singleLevel"/>
    <w:tmpl w:val="2460D0FE"/>
    <w:lvl w:ilvl="0">
      <w:start w:val="1"/>
      <w:numFmt w:val="bullet"/>
      <w:lvlText w:val=""/>
      <w:lvlJc w:val="left"/>
      <w:pPr>
        <w:tabs>
          <w:tab w:val="num" w:pos="360"/>
        </w:tabs>
        <w:ind w:left="360" w:hanging="360"/>
      </w:pPr>
      <w:rPr>
        <w:rFonts w:ascii="Symbol" w:hAnsi="Symbol" w:hint="default"/>
      </w:rPr>
    </w:lvl>
  </w:abstractNum>
  <w:abstractNum w:abstractNumId="14">
    <w:nsid w:val="5B2C751F"/>
    <w:multiLevelType w:val="hybridMultilevel"/>
    <w:tmpl w:val="FD14949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5B633771"/>
    <w:multiLevelType w:val="hybridMultilevel"/>
    <w:tmpl w:val="BD2854C8"/>
    <w:lvl w:ilvl="0" w:tplc="5A5607C4">
      <w:start w:val="1"/>
      <w:numFmt w:val="decimal"/>
      <w:lvlText w:val="%1."/>
      <w:lvlJc w:val="left"/>
      <w:pPr>
        <w:ind w:left="360" w:hanging="360"/>
      </w:pPr>
      <w:rPr>
        <w:rFonts w:cs="Times New Roman" w:hint="default"/>
      </w:rPr>
    </w:lvl>
    <w:lvl w:ilvl="1" w:tplc="04090019">
      <w:start w:val="1"/>
      <w:numFmt w:val="lowerLetter"/>
      <w:lvlText w:val="%2."/>
      <w:lvlJc w:val="left"/>
      <w:pPr>
        <w:ind w:left="1020" w:hanging="360"/>
      </w:pPr>
      <w:rPr>
        <w:rFonts w:cs="Times New Roman"/>
      </w:rPr>
    </w:lvl>
    <w:lvl w:ilvl="2" w:tplc="0409001B" w:tentative="1">
      <w:start w:val="1"/>
      <w:numFmt w:val="lowerRoman"/>
      <w:lvlText w:val="%3."/>
      <w:lvlJc w:val="right"/>
      <w:pPr>
        <w:ind w:left="1740" w:hanging="180"/>
      </w:pPr>
      <w:rPr>
        <w:rFonts w:cs="Times New Roman"/>
      </w:rPr>
    </w:lvl>
    <w:lvl w:ilvl="3" w:tplc="0409000F" w:tentative="1">
      <w:start w:val="1"/>
      <w:numFmt w:val="decimal"/>
      <w:lvlText w:val="%4."/>
      <w:lvlJc w:val="left"/>
      <w:pPr>
        <w:ind w:left="2460" w:hanging="360"/>
      </w:pPr>
      <w:rPr>
        <w:rFonts w:cs="Times New Roman"/>
      </w:rPr>
    </w:lvl>
    <w:lvl w:ilvl="4" w:tplc="04090019" w:tentative="1">
      <w:start w:val="1"/>
      <w:numFmt w:val="lowerLetter"/>
      <w:lvlText w:val="%5."/>
      <w:lvlJc w:val="left"/>
      <w:pPr>
        <w:ind w:left="3180" w:hanging="360"/>
      </w:pPr>
      <w:rPr>
        <w:rFonts w:cs="Times New Roman"/>
      </w:rPr>
    </w:lvl>
    <w:lvl w:ilvl="5" w:tplc="0409001B" w:tentative="1">
      <w:start w:val="1"/>
      <w:numFmt w:val="lowerRoman"/>
      <w:lvlText w:val="%6."/>
      <w:lvlJc w:val="right"/>
      <w:pPr>
        <w:ind w:left="3900" w:hanging="180"/>
      </w:pPr>
      <w:rPr>
        <w:rFonts w:cs="Times New Roman"/>
      </w:rPr>
    </w:lvl>
    <w:lvl w:ilvl="6" w:tplc="0409000F" w:tentative="1">
      <w:start w:val="1"/>
      <w:numFmt w:val="decimal"/>
      <w:lvlText w:val="%7."/>
      <w:lvlJc w:val="left"/>
      <w:pPr>
        <w:ind w:left="4620" w:hanging="360"/>
      </w:pPr>
      <w:rPr>
        <w:rFonts w:cs="Times New Roman"/>
      </w:rPr>
    </w:lvl>
    <w:lvl w:ilvl="7" w:tplc="04090019" w:tentative="1">
      <w:start w:val="1"/>
      <w:numFmt w:val="lowerLetter"/>
      <w:lvlText w:val="%8."/>
      <w:lvlJc w:val="left"/>
      <w:pPr>
        <w:ind w:left="5340" w:hanging="360"/>
      </w:pPr>
      <w:rPr>
        <w:rFonts w:cs="Times New Roman"/>
      </w:rPr>
    </w:lvl>
    <w:lvl w:ilvl="8" w:tplc="0409001B" w:tentative="1">
      <w:start w:val="1"/>
      <w:numFmt w:val="lowerRoman"/>
      <w:lvlText w:val="%9."/>
      <w:lvlJc w:val="right"/>
      <w:pPr>
        <w:ind w:left="6060" w:hanging="180"/>
      </w:pPr>
      <w:rPr>
        <w:rFonts w:cs="Times New Roman"/>
      </w:rPr>
    </w:lvl>
  </w:abstractNum>
  <w:abstractNum w:abstractNumId="16">
    <w:nsid w:val="60DE7AB6"/>
    <w:multiLevelType w:val="singleLevel"/>
    <w:tmpl w:val="2460D0FE"/>
    <w:lvl w:ilvl="0">
      <w:start w:val="1"/>
      <w:numFmt w:val="bullet"/>
      <w:lvlText w:val=""/>
      <w:lvlJc w:val="left"/>
      <w:pPr>
        <w:tabs>
          <w:tab w:val="num" w:pos="360"/>
        </w:tabs>
        <w:ind w:left="360" w:hanging="360"/>
      </w:pPr>
      <w:rPr>
        <w:rFonts w:ascii="Symbol" w:hAnsi="Symbol" w:hint="default"/>
      </w:rPr>
    </w:lvl>
  </w:abstractNum>
  <w:abstractNum w:abstractNumId="17">
    <w:nsid w:val="6A2A0D74"/>
    <w:multiLevelType w:val="hybridMultilevel"/>
    <w:tmpl w:val="9F26FFC6"/>
    <w:lvl w:ilvl="0" w:tplc="5A5607C4">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16"/>
  </w:num>
  <w:num w:numId="2">
    <w:abstractNumId w:val="10"/>
  </w:num>
  <w:num w:numId="3">
    <w:abstractNumId w:val="2"/>
  </w:num>
  <w:num w:numId="4">
    <w:abstractNumId w:val="4"/>
  </w:num>
  <w:num w:numId="5">
    <w:abstractNumId w:val="13"/>
  </w:num>
  <w:num w:numId="6">
    <w:abstractNumId w:val="9"/>
  </w:num>
  <w:num w:numId="7">
    <w:abstractNumId w:val="15"/>
  </w:num>
  <w:num w:numId="8">
    <w:abstractNumId w:val="5"/>
  </w:num>
  <w:num w:numId="9">
    <w:abstractNumId w:val="11"/>
  </w:num>
  <w:num w:numId="10">
    <w:abstractNumId w:val="12"/>
  </w:num>
  <w:num w:numId="11">
    <w:abstractNumId w:val="6"/>
  </w:num>
  <w:num w:numId="12">
    <w:abstractNumId w:val="7"/>
  </w:num>
  <w:num w:numId="13">
    <w:abstractNumId w:val="14"/>
  </w:num>
  <w:num w:numId="14">
    <w:abstractNumId w:val="0"/>
  </w:num>
  <w:num w:numId="15">
    <w:abstractNumId w:val="17"/>
  </w:num>
  <w:num w:numId="16">
    <w:abstractNumId w:val="8"/>
  </w:num>
  <w:num w:numId="17">
    <w:abstractNumId w:val="1"/>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10"/>
  <w:displayHorizontalDrawingGridEvery w:val="0"/>
  <w:displayVerticalDrawingGridEvery w:val="0"/>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46C99"/>
    <w:rsid w:val="001155B2"/>
    <w:rsid w:val="00192E7A"/>
    <w:rsid w:val="00280B43"/>
    <w:rsid w:val="002D6037"/>
    <w:rsid w:val="00316EF1"/>
    <w:rsid w:val="00383D6F"/>
    <w:rsid w:val="003A3439"/>
    <w:rsid w:val="003A4D6A"/>
    <w:rsid w:val="005F2382"/>
    <w:rsid w:val="00681C6D"/>
    <w:rsid w:val="006A53F1"/>
    <w:rsid w:val="006B6CE4"/>
    <w:rsid w:val="006E7010"/>
    <w:rsid w:val="00790DF3"/>
    <w:rsid w:val="007A7AC3"/>
    <w:rsid w:val="008057F1"/>
    <w:rsid w:val="00863EB5"/>
    <w:rsid w:val="0086579B"/>
    <w:rsid w:val="00911BA6"/>
    <w:rsid w:val="00A46C99"/>
    <w:rsid w:val="00AC1951"/>
    <w:rsid w:val="00C85E5D"/>
    <w:rsid w:val="00D37AC9"/>
    <w:rsid w:val="00D67016"/>
    <w:rsid w:val="00D845B6"/>
    <w:rsid w:val="00F2536B"/>
    <w:rsid w:val="00FE355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EB5"/>
    <w:rPr>
      <w:rFonts w:ascii="Librarian" w:hAnsi="Librarian"/>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863EB5"/>
    <w:pPr>
      <w:ind w:left="360"/>
    </w:pPr>
  </w:style>
  <w:style w:type="character" w:customStyle="1" w:styleId="BodyTextIndentChar">
    <w:name w:val="Body Text Indent Char"/>
    <w:basedOn w:val="DefaultParagraphFont"/>
    <w:link w:val="BodyTextIndent"/>
    <w:uiPriority w:val="99"/>
    <w:semiHidden/>
    <w:locked/>
    <w:rPr>
      <w:rFonts w:ascii="Librarian" w:hAnsi="Librarian" w:cs="Times New Roman"/>
      <w:sz w:val="20"/>
      <w:szCs w:val="20"/>
    </w:rPr>
  </w:style>
  <w:style w:type="paragraph" w:styleId="BalloonText">
    <w:name w:val="Balloon Text"/>
    <w:basedOn w:val="Normal"/>
    <w:link w:val="BalloonTextChar"/>
    <w:uiPriority w:val="99"/>
    <w:semiHidden/>
    <w:rsid w:val="00863EB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63EB5"/>
    <w:rPr>
      <w:rFonts w:ascii="Tahoma" w:hAnsi="Tahoma" w:cs="Tahoma"/>
      <w:sz w:val="16"/>
      <w:szCs w:val="16"/>
    </w:rPr>
  </w:style>
  <w:style w:type="character" w:styleId="Hyperlink">
    <w:name w:val="Hyperlink"/>
    <w:basedOn w:val="DefaultParagraphFont"/>
    <w:uiPriority w:val="99"/>
    <w:rsid w:val="00863EB5"/>
    <w:rPr>
      <w:rFonts w:cs="Times New Roman"/>
      <w:color w:val="0000FF"/>
      <w:u w:val="single"/>
    </w:rPr>
  </w:style>
  <w:style w:type="paragraph" w:styleId="ListParagraph">
    <w:name w:val="List Paragraph"/>
    <w:basedOn w:val="Normal"/>
    <w:uiPriority w:val="99"/>
    <w:qFormat/>
    <w:rsid w:val="00863EB5"/>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www.petinsurancerevie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248</TotalTime>
  <Pages>3</Pages>
  <Words>1009</Words>
  <Characters>5756</Characters>
  <Application>Microsoft Office Outlook</Application>
  <DocSecurity>0</DocSecurity>
  <Lines>0</Lines>
  <Paragraphs>0</Paragraphs>
  <ScaleCrop>false</ScaleCrop>
  <Company>Canyon View Animal Hospital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Canyon View Animal Hospital</dc:creator>
  <cp:keywords/>
  <dc:description/>
  <cp:lastModifiedBy>Canyon View</cp:lastModifiedBy>
  <cp:revision>8</cp:revision>
  <cp:lastPrinted>2010-11-13T21:49:00Z</cp:lastPrinted>
  <dcterms:created xsi:type="dcterms:W3CDTF">2012-02-17T21:12:00Z</dcterms:created>
  <dcterms:modified xsi:type="dcterms:W3CDTF">2013-05-03T23:56:00Z</dcterms:modified>
</cp:coreProperties>
</file>